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关于公开征求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《清新区太平镇党政领导班子关于“三重一大”事项的集体决策制度》（征求意见稿）、《太平镇人民政府议事决策规则（试行）》（征求意见稿）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意见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的通知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严格执行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民主集中制，健全和完善党内监督制度，切实加强对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镇党委、政府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行政权力运行的监督制约，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u w:val="none" w:color="auto"/>
          <w:lang w:eastAsia="zh-CN"/>
        </w:rPr>
        <w:t>进一步规范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u w:val="none" w:color="auto"/>
          <w:lang w:val="en-US" w:eastAsia="zh-CN"/>
        </w:rPr>
        <w:t>镇党委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u w:val="none" w:color="auto"/>
          <w:lang w:eastAsia="zh-CN"/>
        </w:rPr>
        <w:t>会对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u w:val="none" w:color="auto"/>
        </w:rPr>
        <w:t>重大决策、重要人事任免、重大项目安排和大额资金使用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24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24"/>
          <w:lang w:eastAsia="zh-CN"/>
        </w:rPr>
        <w:t>组织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24"/>
          <w:lang w:val="en-US" w:eastAsia="zh-CN"/>
        </w:rPr>
        <w:t>草拟了</w:t>
      </w:r>
      <w:r>
        <w:rPr>
          <w:rFonts w:hint="eastAsia" w:ascii="仿宋_GB2312" w:hAnsi="仿宋_GB2312" w:eastAsia="仿宋_GB2312" w:cs="仿宋_GB2312"/>
          <w:snapToGrid/>
          <w:color w:val="auto"/>
          <w:sz w:val="32"/>
          <w:szCs w:val="24"/>
          <w:lang w:eastAsia="zh-CN"/>
        </w:rPr>
        <w:t>《清新区太平镇党政领导班子关于“三重一大”事项的集体决策制度》（征求意见稿）、《太平镇人民政府议事决策规则（试行）》（征求意见稿）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。现需征求社会各界群众对该报告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意见和建议，希望大家踊跃参加。相关的意见和建议请于202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日前以信函形式寄到清远市清新区太平镇西闸街8号太平镇人民政府；邮编：511853；传真：5770322；邮箱：qxtpdzb@126.com。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/>
          <w:snapToGrid/>
          <w:color w:val="auto"/>
          <w:sz w:val="32"/>
          <w:szCs w:val="24"/>
          <w:lang w:eastAsia="zh-CN"/>
        </w:rPr>
        <w:t>《清新区太平镇党政领导班子关于“三重一大”事项的集体决策制度》（征求意见稿）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1266" w:leftChars="603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2.《太平镇人民政府议事决策规则（试行）》（征</w:t>
      </w:r>
    </w:p>
    <w:p>
      <w:pPr>
        <w:pStyle w:val="2"/>
        <w:numPr>
          <w:numId w:val="0"/>
        </w:num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求意见稿）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清远市清新区太平镇人民政府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2022年9月15日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32DD3"/>
    <w:rsid w:val="3C13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2022-10-26T02:54:00Z</dcterms:created>
  <dc:creator>Administrator</dc:creator>
  <cp:lastModifiedBy>Administrator</cp:lastModifiedBy>
  <dcterms:modified xsi:type="dcterms:W3CDTF">2022-10-26T03:04:29Z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