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64646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464646"/>
          <w:sz w:val="32"/>
          <w:szCs w:val="32"/>
          <w:lang w:val="en-US" w:eastAsia="zh-CN"/>
        </w:rPr>
        <w:t>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46464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64646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b/>
          <w:bCs/>
          <w:color w:val="464646"/>
          <w:sz w:val="44"/>
          <w:szCs w:val="44"/>
          <w:lang w:eastAsia="zh-CN"/>
        </w:rPr>
        <w:t>注意事项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64646"/>
          <w:sz w:val="32"/>
          <w:szCs w:val="32"/>
        </w:rPr>
        <w:t>　　1.若考生自动放弃某一体检项目，按体检不合格处理。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64646"/>
          <w:sz w:val="32"/>
          <w:szCs w:val="32"/>
        </w:rPr>
        <w:t>　　2.严禁弄虚作假、冒名顶替。考生在体检过程中有意隐瞒影响聘用的疾病或病史的，给予其不予聘用处理。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64646"/>
          <w:sz w:val="32"/>
          <w:szCs w:val="32"/>
        </w:rPr>
        <w:t>　　3.考生在体检前禁食8-12小时。为确保化验结果准确，考生尿检时应接取中段尿液。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64646"/>
          <w:sz w:val="32"/>
          <w:szCs w:val="32"/>
        </w:rPr>
        <w:t>4.考生对体检结果有疑问的，可以提出复检要求，复检只进行一次，体检结果以复检结论为准。考生可以在接到体检结论通知之日当天提出复检申请。复检须于接到复检电话通知后2个工作日内进行，逾期视作放弃复检。但对视力、血压、心电图等可即时给出结论的体检项目，考生有疑问的应当场提出并复检，当天体检结束后，不再安排复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64646"/>
          <w:sz w:val="32"/>
          <w:szCs w:val="32"/>
        </w:rPr>
        <w:t>　　5.体检前请注意休息，勿熬夜，不要饮酒，避免剧烈运动。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64646"/>
          <w:sz w:val="32"/>
          <w:szCs w:val="32"/>
        </w:rPr>
        <w:t>　　6.每名考生</w:t>
      </w:r>
      <w:r>
        <w:rPr>
          <w:rFonts w:hint="eastAsia" w:ascii="仿宋_GB2312" w:hAnsi="仿宋_GB2312" w:eastAsia="仿宋_GB2312" w:cs="仿宋_GB2312"/>
          <w:color w:val="464646"/>
          <w:sz w:val="32"/>
          <w:szCs w:val="32"/>
          <w:lang w:eastAsia="zh-CN"/>
        </w:rPr>
        <w:t>自行准备</w:t>
      </w:r>
      <w:r>
        <w:rPr>
          <w:rFonts w:hint="eastAsia" w:ascii="仿宋_GB2312" w:hAnsi="仿宋_GB2312" w:eastAsia="仿宋_GB2312" w:cs="仿宋_GB2312"/>
          <w:color w:val="464646"/>
          <w:sz w:val="32"/>
          <w:szCs w:val="32"/>
        </w:rPr>
        <w:t>体检费，</w:t>
      </w:r>
      <w:r>
        <w:rPr>
          <w:rFonts w:hint="eastAsia" w:ascii="仿宋_GB2312" w:hAnsi="仿宋_GB2312" w:eastAsia="仿宋_GB2312" w:cs="仿宋_GB2312"/>
          <w:color w:val="464646"/>
          <w:sz w:val="32"/>
          <w:szCs w:val="32"/>
          <w:lang w:eastAsia="zh-CN"/>
        </w:rPr>
        <w:t>费用</w:t>
      </w:r>
      <w:r>
        <w:rPr>
          <w:rFonts w:hint="eastAsia" w:ascii="仿宋_GB2312" w:hAnsi="仿宋_GB2312" w:eastAsia="仿宋_GB2312" w:cs="仿宋_GB2312"/>
          <w:color w:val="464646"/>
          <w:sz w:val="32"/>
          <w:szCs w:val="32"/>
        </w:rPr>
        <w:t>由考生承担，届时由体检医院统一收取（注意保存好票据）。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C0DDB"/>
    <w:rsid w:val="2DE33A1C"/>
    <w:rsid w:val="3FAB1E82"/>
    <w:rsid w:val="42A43610"/>
    <w:rsid w:val="4DCD0B40"/>
    <w:rsid w:val="740C3768"/>
    <w:rsid w:val="7D1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å¾®è½¯é›…é»‘" w:hAnsi="å¾®è½¯é›…é»‘" w:eastAsia="å¾®è½¯é›…é»‘" w:cs="å¾®è½¯é›…é»‘"/>
      <w:kern w:val="44"/>
      <w:sz w:val="21"/>
      <w:szCs w:val="2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default" w:ascii="å¾®è½¯é›…é»‘" w:hAnsi="å¾®è½¯é›…é»‘" w:eastAsia="å¾®è½¯é›…é»‘" w:cs="å¾®è½¯é›…é»‘"/>
      <w:kern w:val="0"/>
      <w:sz w:val="21"/>
      <w:szCs w:val="21"/>
      <w:lang w:val="en-US" w:eastAsia="zh-CN" w:bidi="ar"/>
    </w:rPr>
  </w:style>
  <w:style w:type="character" w:styleId="5">
    <w:name w:val="FollowedHyperlink"/>
    <w:basedOn w:val="4"/>
    <w:uiPriority w:val="0"/>
    <w:rPr>
      <w:color w:val="343434"/>
      <w:u w:val="none"/>
    </w:rPr>
  </w:style>
  <w:style w:type="character" w:styleId="6">
    <w:name w:val="Hyperlink"/>
    <w:basedOn w:val="4"/>
    <w:qFormat/>
    <w:uiPriority w:val="0"/>
    <w:rPr>
      <w:color w:val="3434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2020-07-23T02:24:00Z</dcterms:created>
  <dc:creator>c</dc:creator>
  <cp:lastModifiedBy>c</cp:lastModifiedBy>
  <cp:lastPrinted>2020-10-27T07:52:51Z</cp:lastPrinted>
  <dcterms:modified xsi:type="dcterms:W3CDTF">2020-10-27T08:00:11Z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