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转发关于提前做好“广东兜底民生服务社会工作双百工程”村（居）社会工作服务点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建设规划的通知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  <w:lang w:eastAsia="zh-CN"/>
        </w:rPr>
        <w:t>各镇民政办</w:t>
      </w:r>
      <w:r>
        <w:rPr>
          <w:rFonts w:hint="eastAsia" w:ascii="仿宋_GB2312" w:hAnsi="仿宋_GB2312" w:eastAsia="仿宋_GB2312"/>
          <w:sz w:val="32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/>
        <w:jc w:val="center"/>
        <w:textAlignment w:val="auto"/>
        <w:outlineLvl w:val="9"/>
        <w:rPr>
          <w:rFonts w:hint="eastAsia" w:ascii="仿宋_GB2312" w:hAnsi="仿宋_GB2312" w:eastAsia="仿宋_GB2312"/>
          <w:sz w:val="32"/>
          <w:szCs w:val="22"/>
          <w:lang w:eastAsia="zh-CN"/>
        </w:rPr>
      </w:pPr>
      <w:r>
        <w:rPr>
          <w:rFonts w:hint="eastAsia" w:ascii="仿宋_GB2312" w:hAnsi="仿宋_GB2312" w:eastAsia="仿宋_GB2312"/>
          <w:sz w:val="32"/>
          <w:lang w:eastAsia="zh-CN"/>
        </w:rPr>
        <w:t>现将清远市民政局《</w:t>
      </w:r>
      <w:r>
        <w:rPr>
          <w:rFonts w:hint="eastAsia" w:ascii="仿宋_GB2312" w:hAnsi="仿宋_GB2312" w:eastAsia="仿宋_GB2312"/>
          <w:sz w:val="32"/>
          <w:szCs w:val="22"/>
          <w:lang w:eastAsia="zh-CN"/>
        </w:rPr>
        <w:t>关于提前做好“广东兜底民生服务社会工作双百工程”村（居）社会工作服务点建设规划的通知》转发</w:t>
      </w:r>
      <w:r>
        <w:rPr>
          <w:rFonts w:hint="eastAsia" w:ascii="仿宋_GB2312" w:hAnsi="仿宋_GB2312" w:eastAsia="仿宋_GB2312"/>
          <w:sz w:val="32"/>
          <w:lang w:eastAsia="zh-CN"/>
        </w:rPr>
        <w:t>给你们，请按照文件要求做好村（居）社会工作服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szCs w:val="22"/>
          <w:lang w:eastAsia="zh-CN"/>
        </w:rPr>
      </w:pPr>
      <w:r>
        <w:rPr>
          <w:rFonts w:hint="eastAsia" w:ascii="仿宋_GB2312" w:hAnsi="仿宋_GB2312" w:eastAsia="仿宋_GB2312"/>
          <w:sz w:val="32"/>
          <w:szCs w:val="22"/>
          <w:lang w:eastAsia="zh-CN"/>
        </w:rPr>
        <w:t>务点建设规划。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/>
          <w:sz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22"/>
          <w:lang w:eastAsia="zh-CN"/>
        </w:rPr>
        <w:t>请各镇于</w:t>
      </w:r>
      <w:r>
        <w:rPr>
          <w:rFonts w:hint="eastAsia" w:ascii="仿宋_GB2312" w:hAnsi="仿宋_GB2312" w:eastAsia="仿宋_GB2312"/>
          <w:sz w:val="32"/>
          <w:szCs w:val="22"/>
          <w:lang w:val="en-US" w:eastAsia="zh-CN"/>
        </w:rPr>
        <w:t>2021年1月11日上午下班前通过粤政易将附件2报送到区民政局基层政权和社会事务股何丽群</w:t>
      </w:r>
      <w:r>
        <w:rPr>
          <w:rFonts w:hint="eastAsia" w:ascii="仿宋_GB2312" w:hAnsi="仿宋_GB2312" w:eastAsia="仿宋_GB2312"/>
          <w:sz w:val="32"/>
          <w:lang w:eastAsia="zh-CN"/>
        </w:rPr>
        <w:t>。</w:t>
      </w:r>
    </w:p>
    <w:p>
      <w:pPr>
        <w:rPr>
          <w:rFonts w:hint="eastAsia" w:ascii="仿宋_GB2312" w:hAnsi="仿宋_GB2312" w:eastAsia="仿宋_GB2312"/>
          <w:sz w:val="32"/>
          <w:lang w:val="en-US" w:eastAsia="zh-CN"/>
        </w:rPr>
      </w:pPr>
    </w:p>
    <w:p>
      <w:pPr>
        <w:ind w:left="1600" w:hanging="1600" w:hangingChars="500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附件：1关于实施“广东兜底民生服务社会工作双百工程”的通知</w:t>
      </w:r>
    </w:p>
    <w:p>
      <w:pPr>
        <w:numPr>
          <w:ilvl w:val="0"/>
          <w:numId w:val="1"/>
        </w:numPr>
        <w:ind w:left="960" w:leftChars="0" w:firstLine="0" w:firstLineChars="0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清远市清新区村（居）社会工作服务点建设规划统计表</w:t>
      </w:r>
    </w:p>
    <w:p>
      <w:pPr>
        <w:numPr>
          <w:ilvl w:val="0"/>
          <w:numId w:val="0"/>
        </w:numPr>
        <w:ind w:left="960" w:leftChars="0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（联系人及电话：刘海生  0763-5825620）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/>
          <w:sz w:val="32"/>
          <w:lang w:val="en-US" w:eastAsia="zh-CN"/>
        </w:rPr>
      </w:pPr>
    </w:p>
    <w:p>
      <w:pPr>
        <w:numPr>
          <w:ilvl w:val="0"/>
          <w:numId w:val="0"/>
        </w:numPr>
        <w:ind w:left="960" w:leftChars="0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                     清远市清新区民政局              </w:t>
      </w:r>
    </w:p>
    <w:p>
      <w:pPr>
        <w:numPr>
          <w:ilvl w:val="0"/>
          <w:numId w:val="0"/>
        </w:numPr>
        <w:ind w:left="960" w:leftChars="0" w:firstLine="4160" w:firstLineChars="1300"/>
        <w:rPr>
          <w:rFonts w:hint="eastAsia" w:ascii="仿宋_GB2312" w:hAnsi="仿宋_GB2312" w:eastAsia="仿宋_GB2312"/>
          <w:sz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2021年1月7日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E0B529"/>
    <w:multiLevelType w:val="singleLevel"/>
    <w:tmpl w:val="D1E0B529"/>
    <w:lvl w:ilvl="0" w:tentative="0">
      <w:start w:val="2"/>
      <w:numFmt w:val="decimal"/>
      <w:suff w:val="nothing"/>
      <w:lvlText w:val="%1、"/>
      <w:lvlJc w:val="left"/>
      <w:pPr>
        <w:ind w:left="9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4C5778"/>
    <w:rsid w:val="15A36E23"/>
    <w:rsid w:val="50EA0486"/>
    <w:rsid w:val="5B5D5166"/>
    <w:rsid w:val="6AD1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cp:lastPrinted>2021-01-07T08:06:00Z</cp:lastPrinted>
  <dcterms:modified xsi:type="dcterms:W3CDTF">2021-01-07T08:09:26Z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