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Times" w:hAnsi="Times"/>
          <w:b/>
          <w:sz w:val="36"/>
          <w:szCs w:val="36"/>
          <w:lang w:eastAsia="zh-HK"/>
        </w:rPr>
      </w:pPr>
      <w:r>
        <w:rPr>
          <w:rFonts w:ascii="Times" w:hAnsi="Times"/>
          <w:b/>
          <w:sz w:val="36"/>
          <w:szCs w:val="36"/>
        </w:rPr>
        <w:t>函　件</w:t>
      </w:r>
    </w:p>
    <w:p>
      <w:pPr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澳门特别行政区身份证明局：</w:t>
      </w:r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兹有你特区居民__     __，港澳台居民居住证（或来往内地通行证）号码__          __，澳门身份证号码__         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国务院港澳事务办公室秘书行政司关于港澳台居民在内地（大陆）申请中小学教师资格有关问题的通知》（教师厅［2019］1号）要求，现需该居民提供无犯罪记录证明，请你单位协助予以开具。</w:t>
      </w:r>
    </w:p>
    <w:p>
      <w:pPr>
        <w:spacing w:line="480" w:lineRule="exact"/>
        <w:ind w:firstLine="560" w:firstLineChars="20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函复为盼。</w:t>
      </w:r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联系人姓名及职衔：李毅，师资管理处一级主任科员</w:t>
      </w:r>
    </w:p>
    <w:p>
      <w:pPr>
        <w:spacing w:line="480" w:lineRule="exact"/>
        <w:ind w:firstLine="560" w:firstLineChars="20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办公室电话：020-37629156</w:t>
      </w:r>
    </w:p>
    <w:p>
      <w:pPr>
        <w:spacing w:line="480" w:lineRule="exact"/>
        <w:ind w:firstLine="560" w:firstLineChars="20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通信地址：广东省广州市越秀区东风东路723号1702室</w:t>
      </w:r>
    </w:p>
    <w:p>
      <w:pPr>
        <w:rPr>
          <w:rFonts w:ascii="Times" w:hAnsi="Times"/>
          <w:sz w:val="28"/>
          <w:szCs w:val="28"/>
          <w:lang w:eastAsia="zh-HK"/>
        </w:rPr>
      </w:pPr>
    </w:p>
    <w:tbl>
      <w:tblPr>
        <w:tblStyle w:val="4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>
            <w:pPr>
              <w:rPr>
                <w:rFonts w:ascii="Times" w:hAnsi="Times"/>
                <w:sz w:val="28"/>
                <w:szCs w:val="28"/>
                <w:lang w:eastAsia="zh-HK"/>
              </w:rPr>
            </w:pPr>
            <w:r>
              <w:rPr>
                <w:rFonts w:ascii="Times" w:hAnsi="Times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5080" t="7620" r="9525" b="13970"/>
                      <wp:wrapSquare wrapText="bothSides"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 w:eastAsia="等线"/>
                                      <w:sz w:val="40"/>
                                      <w:szCs w:val="40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vDVXH1wAAAAkBAAAPAAAAAAAAAAEAIAAAACIAAABkcnMvZG93bnJldi54bWxQSwECFAAU&#10;AAAACACHTuJAtt3CGysCAABFBAAADgAAAAAAAAABACAAAAAmAQAAZHJzL2Uyb0RvYy54bWxQSwUG&#10;AAAAAAYABgBZAQAAwwU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eastAsia="等线"/>
                                <w:sz w:val="40"/>
                                <w:szCs w:val="40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</w:tcPr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__</w:t>
            </w:r>
            <w:r>
              <w:rPr>
                <w:rFonts w:hint="eastAsia" w:ascii="Times" w:hAnsi="Times"/>
                <w:sz w:val="28"/>
                <w:szCs w:val="28"/>
                <w:u w:val="single"/>
              </w:rPr>
              <w:t>广东</w:t>
            </w:r>
            <w:r>
              <w:rPr>
                <w:rFonts w:ascii="Times" w:hAnsi="Times"/>
                <w:sz w:val="28"/>
                <w:szCs w:val="28"/>
              </w:rPr>
              <w:t>__省（区、市）教育厅（教委）</w:t>
            </w:r>
          </w:p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（_______省教师资格认定中心）</w:t>
            </w:r>
          </w:p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20</w:t>
            </w:r>
            <w:r>
              <w:rPr>
                <w:rFonts w:hint="eastAsia" w:ascii="Times" w:hAnsi="Times"/>
                <w:sz w:val="28"/>
                <w:szCs w:val="28"/>
              </w:rPr>
              <w:t xml:space="preserve">    </w:t>
            </w:r>
            <w:r>
              <w:rPr>
                <w:rFonts w:ascii="Times" w:hAnsi="Times"/>
                <w:sz w:val="28"/>
                <w:szCs w:val="28"/>
              </w:rPr>
              <w:t>年</w:t>
            </w:r>
            <w:r>
              <w:rPr>
                <w:rFonts w:hint="eastAsia" w:ascii="Times" w:hAnsi="Times"/>
                <w:sz w:val="28"/>
                <w:szCs w:val="28"/>
              </w:rPr>
              <w:t xml:space="preserve">    </w:t>
            </w:r>
            <w:r>
              <w:rPr>
                <w:rFonts w:ascii="Times" w:hAnsi="Times"/>
                <w:sz w:val="28"/>
                <w:szCs w:val="28"/>
              </w:rPr>
              <w:t>月</w:t>
            </w:r>
            <w:r>
              <w:rPr>
                <w:rFonts w:hint="eastAsia" w:ascii="Times" w:hAnsi="Times"/>
                <w:sz w:val="28"/>
                <w:szCs w:val="28"/>
              </w:rPr>
              <w:t xml:space="preserve">   </w:t>
            </w:r>
            <w:r>
              <w:rPr>
                <w:rFonts w:ascii="Times" w:hAnsi="Times"/>
                <w:sz w:val="28"/>
                <w:szCs w:val="28"/>
              </w:rPr>
              <w:t>日</w:t>
            </w:r>
          </w:p>
          <w:p>
            <w:pPr>
              <w:rPr>
                <w:rFonts w:ascii="Times" w:hAnsi="Times"/>
                <w:sz w:val="28"/>
                <w:szCs w:val="28"/>
                <w:lang w:eastAsia="zh-HK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3F"/>
    <w:rsid w:val="00625349"/>
    <w:rsid w:val="00842AE1"/>
    <w:rsid w:val="00B77B86"/>
    <w:rsid w:val="00C418CE"/>
    <w:rsid w:val="00FF613F"/>
    <w:rsid w:val="3649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326</Characters>
  <Lines>2</Lines>
  <Paragraphs>1</Paragraphs>
  <TotalTime>0</TotalTime>
  <ScaleCrop>false</ScaleCrop>
  <LinksUpToDate>false</LinksUpToDate>
  <CharactersWithSpaces>382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2022-09-23T06:51:00Z</dcterms:created>
  <dc:creator>hua-cloud</dc:creator>
  <cp:lastModifiedBy>hp2018</cp:lastModifiedBy>
  <dcterms:modified xsi:type="dcterms:W3CDTF">2022-09-30T01:21:55Z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