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rPr>
          <w:rStyle w:val="5"/>
          <w:rFonts w:hint="default" w:ascii="Microsoft YaHei UI" w:hAnsi="Microsoft YaHei UI" w:eastAsia="Microsoft YaHei UI" w:cs="Microsoft YaHei UI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</w:pPr>
      <w:bookmarkStart w:id="0" w:name="_GoBack"/>
      <w:r>
        <w:rPr>
          <w:rStyle w:val="5"/>
          <w:rFonts w:hint="eastAsia" w:ascii="Microsoft YaHei UI" w:hAnsi="Microsoft YaHei UI" w:eastAsia="Microsoft YaHei UI" w:cs="Microsoft YaHei UI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  <w:t>附件3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rPr>
          <w:rStyle w:val="5"/>
          <w:rFonts w:ascii="Microsoft YaHei UI" w:hAnsi="Microsoft YaHei UI" w:eastAsia="Microsoft YaHei UI" w:cs="Microsoft YaHei UI"/>
          <w:i w:val="0"/>
          <w:caps w:val="0"/>
          <w:color w:val="auto"/>
          <w:spacing w:val="8"/>
          <w:sz w:val="32"/>
          <w:szCs w:val="32"/>
          <w:shd w:val="clear" w:fill="FFFFFF"/>
        </w:rPr>
      </w:pPr>
      <w:r>
        <w:rPr>
          <w:rStyle w:val="5"/>
          <w:rFonts w:hint="eastAsia" w:ascii="Microsoft YaHei UI" w:hAnsi="Microsoft YaHei UI" w:eastAsia="Microsoft YaHei UI" w:cs="Microsoft YaHei UI"/>
          <w:i w:val="0"/>
          <w:caps w:val="0"/>
          <w:color w:val="auto"/>
          <w:spacing w:val="8"/>
          <w:sz w:val="32"/>
          <w:szCs w:val="32"/>
          <w:shd w:val="clear" w:fill="FFFFFF"/>
        </w:rPr>
        <w:t>粤康码</w:t>
      </w:r>
      <w:r>
        <w:rPr>
          <w:rStyle w:val="5"/>
          <w:rFonts w:hint="eastAsia" w:ascii="Microsoft YaHei UI" w:hAnsi="Microsoft YaHei UI" w:eastAsia="Microsoft YaHei UI" w:cs="Microsoft YaHei UI"/>
          <w:i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“绿码”、“行程卡”</w:t>
      </w:r>
      <w:r>
        <w:rPr>
          <w:rStyle w:val="5"/>
          <w:rFonts w:ascii="Microsoft YaHei UI" w:hAnsi="Microsoft YaHei UI" w:eastAsia="Microsoft YaHei UI" w:cs="Microsoft YaHei UI"/>
          <w:i w:val="0"/>
          <w:caps w:val="0"/>
          <w:color w:val="auto"/>
          <w:spacing w:val="8"/>
          <w:sz w:val="32"/>
          <w:szCs w:val="32"/>
          <w:shd w:val="clear" w:fill="FFFFFF"/>
        </w:rPr>
        <w:t>具体操作流程说明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rPr>
          <w:rStyle w:val="5"/>
          <w:rFonts w:ascii="Microsoft YaHei UI" w:hAnsi="Microsoft YaHei UI" w:eastAsia="Microsoft YaHei UI" w:cs="Microsoft YaHei UI"/>
          <w:i w:val="0"/>
          <w:caps w:val="0"/>
          <w:color w:val="auto"/>
          <w:spacing w:val="8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840" w:leftChars="-400" w:right="-815" w:rightChars="-388" w:firstLine="0" w:firstLineChars="0"/>
        <w:jc w:val="center"/>
        <w:textAlignment w:val="auto"/>
        <w:rPr>
          <w:rFonts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fill="FFFFFF"/>
        </w:rPr>
      </w:pPr>
      <w:r>
        <w:rPr>
          <w:rFonts w:ascii="Microsoft YaHei UI" w:hAnsi="Microsoft YaHei UI" w:eastAsia="Microsoft YaHei UI" w:cs="Microsoft YaHei UI"/>
          <w:b/>
          <w:bCs/>
          <w:i w:val="0"/>
          <w:caps w:val="0"/>
          <w:color w:val="3F3F3F"/>
          <w:spacing w:val="8"/>
          <w:sz w:val="24"/>
          <w:szCs w:val="24"/>
          <w:shd w:val="clear" w:fill="FFFFFF"/>
        </w:rPr>
        <w:t>第一步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fill="FFFFFF"/>
        </w:rPr>
        <w:t>通过微信搜索“粤省事”进入粤省事小程序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840" w:leftChars="-400" w:right="-815" w:rightChars="-388" w:firstLine="0" w:firstLineChars="0"/>
        <w:jc w:val="center"/>
        <w:textAlignment w:val="auto"/>
        <w:rPr>
          <w:rFonts w:hint="eastAsia" w:ascii="宋体" w:hAnsi="宋体" w:eastAsia="宋体" w:cs="宋体"/>
          <w:color w:val="3F3F3F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3F3F3F"/>
          <w:sz w:val="24"/>
          <w:szCs w:val="24"/>
          <w:lang w:eastAsia="zh-CN"/>
        </w:rPr>
        <w:drawing>
          <wp:inline distT="0" distB="0" distL="114300" distR="114300">
            <wp:extent cx="3060065" cy="4836795"/>
            <wp:effectExtent l="0" t="0" r="6985" b="1905"/>
            <wp:docPr id="8" name="图片 8" descr="微信图片_20200810161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008101617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483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840" w:leftChars="-400" w:right="-815" w:rightChars="-388" w:firstLine="0" w:firstLineChars="0"/>
        <w:jc w:val="center"/>
        <w:textAlignment w:val="auto"/>
        <w:rPr>
          <w:rFonts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fill="FFFFFF"/>
        </w:rPr>
      </w:pPr>
      <w:r>
        <w:rPr>
          <w:rFonts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fill="FFFFFF"/>
        </w:rPr>
        <w:t>或直接扫描下方二维码：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840" w:leftChars="-400" w:right="-815" w:rightChars="-388" w:firstLine="0" w:firstLineChars="0"/>
        <w:jc w:val="center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fill="FFFFFF"/>
          <w:lang w:eastAsia="zh-CN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fill="FFFFFF"/>
          <w:lang w:eastAsia="zh-CN"/>
        </w:rPr>
        <w:drawing>
          <wp:inline distT="0" distB="0" distL="114300" distR="114300">
            <wp:extent cx="3060065" cy="2224405"/>
            <wp:effectExtent l="0" t="0" r="6985" b="4445"/>
            <wp:docPr id="9" name="图片 9" descr="微信图片_20200810161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0081016171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2224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840" w:leftChars="-400" w:right="-815" w:rightChars="-388" w:firstLine="0" w:firstLineChars="0"/>
        <w:jc w:val="center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fill="FFFFFF"/>
          <w:lang w:eastAsia="zh-CN"/>
        </w:rPr>
      </w:pPr>
      <w:r>
        <w:rPr>
          <w:rFonts w:ascii="Microsoft YaHei UI" w:hAnsi="Microsoft YaHei UI" w:eastAsia="Microsoft YaHei UI" w:cs="Microsoft YaHei UI"/>
          <w:b/>
          <w:bCs/>
          <w:i w:val="0"/>
          <w:caps w:val="0"/>
          <w:color w:val="3F3F3F"/>
          <w:spacing w:val="8"/>
          <w:sz w:val="24"/>
          <w:szCs w:val="24"/>
          <w:shd w:val="clear" w:fill="FFFFFF"/>
        </w:rPr>
        <w:t>第二步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fill="FFFFFF"/>
        </w:rPr>
        <w:t>打开“粤省事”首页→抗击疫情→粤康码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840" w:leftChars="-400" w:right="-815" w:rightChars="-388" w:firstLine="0" w:firstLineChars="0"/>
        <w:jc w:val="center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fill="FFFFFF"/>
          <w:lang w:eastAsia="zh-CN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fill="FFFFFF"/>
          <w:lang w:eastAsia="zh-CN"/>
        </w:rPr>
        <w:drawing>
          <wp:inline distT="0" distB="0" distL="114300" distR="114300">
            <wp:extent cx="5020310" cy="8279765"/>
            <wp:effectExtent l="0" t="0" r="8890" b="6985"/>
            <wp:docPr id="10" name="图片 10" descr="微信图片_20200810161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微信图片_2020081016172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0310" cy="827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-840" w:leftChars="-400" w:right="-815" w:rightChars="-388" w:firstLine="0" w:firstLineChars="0"/>
        <w:jc w:val="center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fill="FFFFFF"/>
          <w:lang w:eastAsia="zh-CN"/>
        </w:rPr>
      </w:pPr>
      <w:r>
        <w:rPr>
          <w:rFonts w:ascii="Microsoft YaHei UI" w:hAnsi="Microsoft YaHei UI" w:eastAsia="Microsoft YaHei UI" w:cs="Microsoft YaHei UI"/>
          <w:b/>
          <w:bCs/>
          <w:i w:val="0"/>
          <w:caps w:val="0"/>
          <w:color w:val="3F3F3F"/>
          <w:spacing w:val="8"/>
          <w:sz w:val="24"/>
          <w:szCs w:val="24"/>
          <w:shd w:val="clear" w:fill="FFFFFF"/>
        </w:rPr>
        <w:t>第三步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fill="FFFFFF"/>
        </w:rPr>
        <w:t>没有注册过“粤省事”的要注册并进行验证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-840" w:leftChars="-400" w:right="-815" w:rightChars="-388" w:firstLine="0" w:firstLineChars="0"/>
        <w:jc w:val="center"/>
        <w:textAlignment w:val="auto"/>
        <w:rPr>
          <w:rFonts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fill="FFFFFF"/>
          <w:lang w:val="en-US" w:eastAsia="zh-CN"/>
        </w:rPr>
        <w:t xml:space="preserve">     </w:t>
      </w:r>
      <w:r>
        <w:rPr>
          <w:rFonts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fill="FFFFFF"/>
        </w:rPr>
        <w:t>登录操作可选人脸验证或支付密码验证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840" w:leftChars="-400" w:right="-815" w:rightChars="-388" w:firstLine="0" w:firstLineChars="0"/>
        <w:jc w:val="center"/>
        <w:textAlignment w:val="auto"/>
        <w:rPr>
          <w:rFonts w:hint="eastAsia" w:ascii="宋体" w:hAnsi="宋体" w:eastAsia="宋体" w:cs="宋体"/>
          <w:color w:val="3F3F3F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3F3F3F"/>
          <w:sz w:val="24"/>
          <w:szCs w:val="24"/>
          <w:lang w:eastAsia="zh-CN"/>
        </w:rPr>
        <w:drawing>
          <wp:inline distT="0" distB="0" distL="114300" distR="114300">
            <wp:extent cx="4682490" cy="7632065"/>
            <wp:effectExtent l="0" t="0" r="3810" b="635"/>
            <wp:docPr id="11" name="图片 11" descr="微信图片_20200810161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微信图片_2020081016172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82490" cy="763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840" w:leftChars="-400" w:right="-815" w:rightChars="-388" w:firstLine="0" w:firstLineChars="0"/>
        <w:jc w:val="center"/>
        <w:textAlignment w:val="auto"/>
        <w:rPr>
          <w:rFonts w:ascii="Microsoft YaHei UI" w:hAnsi="Microsoft YaHei UI" w:eastAsia="Microsoft YaHei UI" w:cs="Microsoft YaHei UI"/>
          <w:b/>
          <w:bCs/>
          <w:i w:val="0"/>
          <w:caps w:val="0"/>
          <w:color w:val="3F3F3F"/>
          <w:spacing w:val="8"/>
          <w:sz w:val="24"/>
          <w:szCs w:val="24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840" w:leftChars="-400" w:right="-815" w:rightChars="-388" w:firstLine="0" w:firstLineChars="0"/>
        <w:jc w:val="center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fill="FFFFFF"/>
          <w:lang w:eastAsia="zh-CN"/>
        </w:rPr>
      </w:pPr>
      <w:r>
        <w:rPr>
          <w:rFonts w:ascii="Microsoft YaHei UI" w:hAnsi="Microsoft YaHei UI" w:eastAsia="Microsoft YaHei UI" w:cs="Microsoft YaHei UI"/>
          <w:b/>
          <w:bCs/>
          <w:i w:val="0"/>
          <w:caps w:val="0"/>
          <w:color w:val="3F3F3F"/>
          <w:spacing w:val="8"/>
          <w:sz w:val="24"/>
          <w:szCs w:val="24"/>
          <w:shd w:val="clear" w:fill="FFFFFF"/>
        </w:rPr>
        <w:t>第四步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fill="FFFFFF"/>
        </w:rPr>
        <w:t>进入“粤康码”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fill="FFFFFF"/>
          <w:lang w:eastAsia="zh-CN"/>
        </w:rPr>
        <w:t>，点开右下角“行程卡”</w:t>
      </w:r>
    </w:p>
    <w:p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886200" cy="7381875"/>
            <wp:effectExtent l="0" t="0" r="0" b="9525"/>
            <wp:docPr id="1" name="图片 1" descr="164515423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5154239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738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840" w:leftChars="-400" w:right="-815" w:rightChars="-388" w:firstLine="0" w:firstLineChars="0"/>
        <w:jc w:val="center"/>
        <w:textAlignment w:val="auto"/>
        <w:rPr>
          <w:rFonts w:ascii="Microsoft YaHei UI" w:hAnsi="Microsoft YaHei UI" w:eastAsia="Microsoft YaHei UI" w:cs="Microsoft YaHei UI"/>
          <w:b/>
          <w:bCs/>
          <w:i w:val="0"/>
          <w:caps w:val="0"/>
          <w:color w:val="3F3F3F"/>
          <w:spacing w:val="8"/>
          <w:sz w:val="24"/>
          <w:szCs w:val="24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840" w:leftChars="-400" w:right="-815" w:rightChars="-388" w:firstLine="0" w:firstLineChars="0"/>
        <w:jc w:val="center"/>
        <w:textAlignment w:val="auto"/>
        <w:rPr>
          <w:rFonts w:ascii="Microsoft YaHei UI" w:hAnsi="Microsoft YaHei UI" w:eastAsia="Microsoft YaHei UI" w:cs="Microsoft YaHei UI"/>
          <w:b/>
          <w:bCs/>
          <w:i w:val="0"/>
          <w:caps w:val="0"/>
          <w:color w:val="3F3F3F"/>
          <w:spacing w:val="8"/>
          <w:sz w:val="24"/>
          <w:szCs w:val="24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840" w:leftChars="-400" w:right="-815" w:rightChars="-388" w:firstLine="0" w:firstLineChars="0"/>
        <w:jc w:val="center"/>
        <w:textAlignment w:val="auto"/>
        <w:rPr>
          <w:rFonts w:hint="default"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ascii="Microsoft YaHei UI" w:hAnsi="Microsoft YaHei UI" w:eastAsia="Microsoft YaHei UI" w:cs="Microsoft YaHei UI"/>
          <w:b/>
          <w:bCs/>
          <w:i w:val="0"/>
          <w:caps w:val="0"/>
          <w:color w:val="3F3F3F"/>
          <w:spacing w:val="8"/>
          <w:sz w:val="24"/>
          <w:szCs w:val="24"/>
          <w:shd w:val="clear" w:fill="FFFFFF"/>
        </w:rPr>
        <w:t>第五步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fill="FFFFFF"/>
          <w:lang w:val="en-US" w:eastAsia="zh-CN"/>
        </w:rPr>
        <w:t xml:space="preserve">  输入手机号、验证码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fill="FFFFFF"/>
          <w:lang w:eastAsia="zh-CN"/>
        </w:rPr>
        <w:t>登陆行程卡查询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fill="FFFFFF"/>
          <w:lang w:val="en-US" w:eastAsia="zh-CN"/>
        </w:rPr>
        <w:t>14天内行程情况</w:t>
      </w:r>
    </w:p>
    <w:p>
      <w:pPr>
        <w:keepNext w:val="0"/>
        <w:keepLines w:val="0"/>
        <w:widowControl/>
        <w:suppressLineNumbers w:val="0"/>
        <w:jc w:val="center"/>
      </w:pPr>
      <w:r>
        <w:drawing>
          <wp:inline distT="0" distB="0" distL="114300" distR="114300">
            <wp:extent cx="3371850" cy="7374890"/>
            <wp:effectExtent l="0" t="0" r="6350" b="381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737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color w:val="3F3F3F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840" w:leftChars="-400" w:right="-815" w:rightChars="-388" w:firstLine="0" w:firstLineChars="0"/>
        <w:jc w:val="center"/>
        <w:textAlignment w:val="auto"/>
        <w:rPr>
          <w:rFonts w:ascii="Microsoft YaHei UI" w:hAnsi="Microsoft YaHei UI" w:eastAsia="Microsoft YaHei UI" w:cs="Microsoft YaHei UI"/>
          <w:b/>
          <w:bCs/>
          <w:i w:val="0"/>
          <w:caps w:val="0"/>
          <w:color w:val="3F3F3F"/>
          <w:spacing w:val="8"/>
          <w:sz w:val="24"/>
          <w:szCs w:val="24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815" w:rightChars="-388"/>
        <w:jc w:val="both"/>
        <w:textAlignment w:val="auto"/>
        <w:rPr>
          <w:rFonts w:ascii="Microsoft YaHei UI" w:hAnsi="Microsoft YaHei UI" w:eastAsia="Microsoft YaHei UI" w:cs="Microsoft YaHei UI"/>
          <w:b/>
          <w:bCs/>
          <w:i w:val="0"/>
          <w:caps w:val="0"/>
          <w:color w:val="3F3F3F"/>
          <w:spacing w:val="8"/>
          <w:sz w:val="24"/>
          <w:szCs w:val="24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840" w:leftChars="-400" w:right="-815" w:rightChars="-388" w:firstLine="0" w:firstLineChars="0"/>
        <w:jc w:val="center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ascii="Microsoft YaHei UI" w:hAnsi="Microsoft YaHei UI" w:eastAsia="Microsoft YaHei UI" w:cs="Microsoft YaHei UI"/>
          <w:b/>
          <w:bCs/>
          <w:i w:val="0"/>
          <w:caps w:val="0"/>
          <w:color w:val="3F3F3F"/>
          <w:spacing w:val="8"/>
          <w:sz w:val="24"/>
          <w:szCs w:val="24"/>
          <w:shd w:val="clear" w:fill="FFFFFF"/>
        </w:rPr>
        <w:t>第六步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fill="FFFFFF"/>
          <w:lang w:eastAsia="zh-CN"/>
        </w:rPr>
        <w:t>打开行程卡给工作人员核查</w:t>
      </w:r>
    </w:p>
    <w:p>
      <w:pPr>
        <w:keepNext w:val="0"/>
        <w:keepLines w:val="0"/>
        <w:widowControl/>
        <w:suppressLineNumbers w:val="0"/>
        <w:jc w:val="center"/>
        <w:rPr>
          <w:rFonts w:hint="eastAsia" w:eastAsiaTheme="minor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840" w:leftChars="-400" w:right="-815" w:rightChars="-388" w:firstLine="0" w:firstLineChars="0"/>
        <w:jc w:val="center"/>
        <w:textAlignment w:val="auto"/>
        <w:rPr>
          <w:rFonts w:hint="eastAsia" w:ascii="宋体" w:hAnsi="宋体" w:eastAsia="宋体" w:cs="宋体"/>
          <w:color w:val="3F3F3F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3F3F3F"/>
          <w:sz w:val="24"/>
          <w:szCs w:val="24"/>
          <w:lang w:eastAsia="zh-CN"/>
        </w:rPr>
        <w:drawing>
          <wp:inline distT="0" distB="0" distL="114300" distR="114300">
            <wp:extent cx="3295650" cy="6972300"/>
            <wp:effectExtent l="0" t="0" r="0" b="0"/>
            <wp:docPr id="2" name="图片 2" descr="164515428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45154285(1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697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18" w:right="1474" w:bottom="141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33D"/>
    <w:rsid w:val="00153E3A"/>
    <w:rsid w:val="0017601E"/>
    <w:rsid w:val="00451616"/>
    <w:rsid w:val="004E3C20"/>
    <w:rsid w:val="00821FAA"/>
    <w:rsid w:val="00931FA8"/>
    <w:rsid w:val="009558C3"/>
    <w:rsid w:val="00AA3A64"/>
    <w:rsid w:val="00B7233D"/>
    <w:rsid w:val="00C43F10"/>
    <w:rsid w:val="00E0283C"/>
    <w:rsid w:val="00F31313"/>
    <w:rsid w:val="00F64628"/>
    <w:rsid w:val="00F66257"/>
    <w:rsid w:val="0E7C17C5"/>
    <w:rsid w:val="15052244"/>
    <w:rsid w:val="185A6E60"/>
    <w:rsid w:val="388B0A4C"/>
    <w:rsid w:val="464D37C2"/>
    <w:rsid w:val="53032D99"/>
    <w:rsid w:val="59402D25"/>
    <w:rsid w:val="5ACF0FE3"/>
    <w:rsid w:val="6158607F"/>
    <w:rsid w:val="742B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basedOn w:val="4"/>
    <w:qFormat/>
    <w:uiPriority w:val="22"/>
    <w:rPr>
      <w:b/>
    </w:rPr>
  </w:style>
  <w:style w:type="paragraph" w:customStyle="1" w:styleId="6">
    <w:name w:val="正文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7">
    <w:name w:val="正文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372</Characters>
  <Lines>3</Lines>
  <Paragraphs>1</Paragraphs>
  <TotalTime>9</TotalTime>
  <ScaleCrop>false</ScaleCrop>
  <LinksUpToDate>false</LinksUpToDate>
  <CharactersWithSpaces>436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2020-07-13T02:52:00Z</dcterms:created>
  <dc:creator>SYSTEM</dc:creator>
  <cp:lastModifiedBy>lenovo-009</cp:lastModifiedBy>
  <dcterms:modified xsi:type="dcterms:W3CDTF">2022-02-22T03:26:14Z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92F26FB9924041E3A16809A134C5557C</vt:lpwstr>
  </property>
</Properties>
</file>