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385"/>
        <w:gridCol w:w="3206"/>
        <w:gridCol w:w="1422"/>
        <w:gridCol w:w="2009"/>
        <w:gridCol w:w="4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浸潭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镇人民政府就业见习岗位表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见习时间（周期）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负责协助各办公室的文书、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台账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材料、下乡工作等日常事务。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或16-24岁失业青年；清新区户籍并可完成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最短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3.要求耐心细致，熟练office软件操作。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jFmZjhmM2RkM2FiZjUwYjgzMGZiZmQxYWYxMDcifQ=="/>
  </w:docVars>
  <w:rsids>
    <w:rsidRoot w:val="00000000"/>
    <w:rsid w:val="118F4F52"/>
    <w:rsid w:val="22177840"/>
    <w:rsid w:val="2AF924D7"/>
    <w:rsid w:val="35272086"/>
    <w:rsid w:val="3D311691"/>
    <w:rsid w:val="3ECC5FCE"/>
    <w:rsid w:val="44D52FB4"/>
    <w:rsid w:val="629E63E1"/>
    <w:rsid w:val="64FA6D54"/>
    <w:rsid w:val="6DE53E47"/>
    <w:rsid w:val="76B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186</Characters>
  <Paragraphs>31</Paragraphs>
  <TotalTime>5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曾雅晴</cp:lastModifiedBy>
  <dcterms:modified xsi:type="dcterms:W3CDTF">2025-07-01T07:35:53Z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F93384E156034BD18E16E8033F21752C</vt:lpwstr>
  </property>
  <property fmtid="{D5CDD505-2E9C-101B-9397-08002B2CF9AE}" pid="4" name="KSOTemplateDocerSaveRecord">
    <vt:lpwstr>eyJoZGlkIjoiNzI5MmNkYjhkMzIyMjJmNTIzYmJhYjE2NWI2ZDk5YWYiLCJ1c2VySWQiOiI0NDQyODUyMjkifQ==</vt:lpwstr>
  </property>
</Properties>
</file>