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color="auto" w:fill="auto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shd w:val="clear" w:color="auto" w:fill="auto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6"/>
          <w:szCs w:val="36"/>
          <w:shd w:val="clear" w:color="auto" w:fill="auto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shd w:val="clear" w:color="auto" w:fill="auto"/>
          <w:vertAlign w:val="baseline"/>
          <w:lang w:val="en-US" w:eastAsia="zh-CN"/>
        </w:rPr>
        <w:t>清远市清新区XX镇2024年水稻绿色高产高效示范创建</w:t>
      </w:r>
    </w:p>
    <w:p>
      <w:pPr>
        <w:keepNext w:val="0"/>
        <w:keepLines w:val="0"/>
        <w:pageBreakBefore w:val="0"/>
        <w:widowControl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6"/>
          <w:szCs w:val="36"/>
          <w:shd w:val="clear" w:color="auto" w:fill="auto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shd w:val="clear" w:color="auto" w:fill="auto"/>
          <w:vertAlign w:val="baseline"/>
          <w:lang w:val="en-US" w:eastAsia="zh-CN"/>
        </w:rPr>
        <w:t>项目千亩示范方（万亩示范片）实施方案</w:t>
      </w:r>
    </w:p>
    <w:p>
      <w:pPr>
        <w:spacing w:line="600" w:lineRule="exact"/>
        <w:ind w:left="3518" w:leftChars="304" w:hanging="2880" w:hangingChars="900"/>
        <w:jc w:val="left"/>
        <w:rPr>
          <w:rFonts w:hint="eastAsia" w:ascii="方正仿宋简体" w:eastAsia="方正仿宋简体"/>
          <w:sz w:val="32"/>
          <w:szCs w:val="32"/>
          <w:highlight w:val="none"/>
        </w:rPr>
      </w:pPr>
    </w:p>
    <w:p>
      <w:pPr>
        <w:spacing w:line="600" w:lineRule="exact"/>
        <w:ind w:left="3518" w:leftChars="304" w:hanging="2880" w:hangingChars="900"/>
        <w:jc w:val="left"/>
        <w:rPr>
          <w:rFonts w:hint="eastAsia" w:ascii="方正仿宋简体" w:eastAsia="方正仿宋简体"/>
          <w:sz w:val="32"/>
          <w:szCs w:val="32"/>
          <w:highlight w:val="none"/>
        </w:rPr>
      </w:pPr>
    </w:p>
    <w:p>
      <w:pPr>
        <w:spacing w:line="600" w:lineRule="exact"/>
        <w:ind w:left="3518" w:leftChars="304" w:hanging="2880" w:hangingChars="900"/>
        <w:jc w:val="left"/>
        <w:rPr>
          <w:rFonts w:hint="eastAsia" w:ascii="方正仿宋简体" w:eastAsia="方正仿宋简体"/>
          <w:sz w:val="32"/>
          <w:szCs w:val="32"/>
          <w:highlight w:val="none"/>
        </w:rPr>
      </w:pPr>
    </w:p>
    <w:p>
      <w:pPr>
        <w:spacing w:line="600" w:lineRule="exact"/>
        <w:ind w:left="3518" w:leftChars="304" w:hanging="2880" w:hangingChars="900"/>
        <w:jc w:val="left"/>
        <w:rPr>
          <w:rFonts w:hint="eastAsia" w:ascii="方正仿宋简体" w:eastAsia="方正仿宋简体"/>
          <w:sz w:val="32"/>
          <w:szCs w:val="32"/>
          <w:highlight w:val="none"/>
        </w:rPr>
      </w:pPr>
    </w:p>
    <w:p>
      <w:pPr>
        <w:spacing w:line="600" w:lineRule="exact"/>
        <w:ind w:left="3518" w:leftChars="304" w:hanging="2880" w:hangingChars="900"/>
        <w:jc w:val="left"/>
        <w:rPr>
          <w:rFonts w:hint="eastAsia" w:ascii="方正仿宋简体" w:eastAsia="方正仿宋简体"/>
          <w:sz w:val="32"/>
          <w:szCs w:val="32"/>
          <w:highlight w:val="none"/>
        </w:rPr>
      </w:pPr>
    </w:p>
    <w:p>
      <w:pPr>
        <w:spacing w:line="600" w:lineRule="exact"/>
        <w:ind w:left="3518" w:leftChars="304" w:hanging="2880" w:hangingChars="900"/>
        <w:jc w:val="left"/>
        <w:rPr>
          <w:rFonts w:hint="eastAsia" w:ascii="方正仿宋简体" w:eastAsia="方正仿宋简体"/>
          <w:sz w:val="32"/>
          <w:szCs w:val="32"/>
          <w:highlight w:val="none"/>
        </w:rPr>
      </w:pPr>
    </w:p>
    <w:p>
      <w:pPr>
        <w:spacing w:line="600" w:lineRule="exact"/>
        <w:ind w:left="3518" w:leftChars="304" w:hanging="2880" w:hangingChars="900"/>
        <w:jc w:val="left"/>
        <w:rPr>
          <w:rFonts w:hint="eastAsia" w:ascii="方正仿宋简体" w:eastAsia="方正仿宋简体"/>
          <w:sz w:val="32"/>
          <w:szCs w:val="32"/>
          <w:highlight w:val="none"/>
        </w:rPr>
      </w:pPr>
    </w:p>
    <w:p>
      <w:pPr>
        <w:spacing w:line="600" w:lineRule="exact"/>
        <w:ind w:left="3518" w:leftChars="304" w:hanging="2880" w:hangingChars="900"/>
        <w:jc w:val="left"/>
        <w:rPr>
          <w:rFonts w:hint="eastAsia" w:ascii="方正仿宋简体" w:eastAsia="方正仿宋简体"/>
          <w:sz w:val="32"/>
          <w:szCs w:val="32"/>
          <w:highlight w:val="none"/>
        </w:rPr>
      </w:pPr>
    </w:p>
    <w:p>
      <w:pPr>
        <w:spacing w:line="600" w:lineRule="exact"/>
        <w:ind w:left="3518" w:leftChars="304" w:hanging="2880" w:hangingChars="900"/>
        <w:jc w:val="left"/>
        <w:rPr>
          <w:rFonts w:hint="eastAsia" w:ascii="方正仿宋简体" w:eastAsia="方正仿宋简体"/>
          <w:sz w:val="32"/>
          <w:szCs w:val="32"/>
          <w:highlight w:val="none"/>
        </w:rPr>
      </w:pPr>
    </w:p>
    <w:p>
      <w:pPr>
        <w:spacing w:line="600" w:lineRule="exact"/>
        <w:ind w:left="3518" w:leftChars="304" w:hanging="2880" w:hangingChars="900"/>
        <w:jc w:val="left"/>
        <w:rPr>
          <w:rFonts w:hint="eastAsia" w:ascii="方正仿宋简体" w:eastAsia="方正仿宋简体"/>
          <w:sz w:val="32"/>
          <w:szCs w:val="32"/>
          <w:highlight w:val="none"/>
        </w:rPr>
      </w:pPr>
    </w:p>
    <w:p>
      <w:pPr>
        <w:spacing w:line="600" w:lineRule="exact"/>
        <w:jc w:val="left"/>
        <w:rPr>
          <w:rFonts w:hint="eastAsia" w:ascii="方正仿宋简体" w:eastAsia="方正仿宋简体"/>
          <w:sz w:val="32"/>
          <w:szCs w:val="32"/>
          <w:highlight w:val="none"/>
          <w:lang w:eastAsia="zh-CN"/>
        </w:rPr>
      </w:pPr>
    </w:p>
    <w:p>
      <w:pPr>
        <w:spacing w:line="600" w:lineRule="exact"/>
        <w:ind w:left="3518" w:leftChars="304" w:hanging="2880" w:hangingChars="900"/>
        <w:jc w:val="left"/>
        <w:rPr>
          <w:rFonts w:hint="default" w:ascii="方正仿宋简体" w:eastAsia="方正仿宋简体"/>
          <w:sz w:val="32"/>
          <w:szCs w:val="32"/>
          <w:highlight w:val="none"/>
          <w:u w:val="single"/>
          <w:lang w:val="en-US"/>
        </w:rPr>
      </w:pPr>
      <w:r>
        <w:rPr>
          <w:rFonts w:hint="eastAsia" w:ascii="方正仿宋简体" w:eastAsia="方正仿宋简体"/>
          <w:sz w:val="32"/>
          <w:szCs w:val="32"/>
          <w:highlight w:val="none"/>
          <w:lang w:eastAsia="zh-CN"/>
        </w:rPr>
        <w:t>申报</w:t>
      </w:r>
      <w:r>
        <w:rPr>
          <w:rFonts w:hint="eastAsia" w:ascii="方正仿宋简体" w:eastAsia="方正仿宋简体"/>
          <w:sz w:val="32"/>
          <w:szCs w:val="32"/>
          <w:highlight w:val="none"/>
        </w:rPr>
        <w:t>单位（</w:t>
      </w:r>
      <w:r>
        <w:rPr>
          <w:rFonts w:hint="eastAsia" w:ascii="方正仿宋简体" w:eastAsia="方正仿宋简体"/>
          <w:b w:val="0"/>
          <w:bCs w:val="0"/>
          <w:sz w:val="32"/>
          <w:szCs w:val="32"/>
          <w:highlight w:val="none"/>
        </w:rPr>
        <w:t>盖章）</w:t>
      </w:r>
      <w:r>
        <w:rPr>
          <w:rFonts w:hint="eastAsia" w:ascii="方正仿宋简体" w:eastAsia="方正仿宋简体"/>
          <w:b w:val="0"/>
          <w:bCs w:val="0"/>
          <w:sz w:val="32"/>
          <w:szCs w:val="32"/>
          <w:u w:val="single"/>
          <w:lang w:val="en-US" w:eastAsia="zh-CN"/>
        </w:rPr>
        <w:t xml:space="preserve">：XXX镇人民政府           </w:t>
      </w:r>
    </w:p>
    <w:p>
      <w:pPr>
        <w:spacing w:line="600" w:lineRule="exact"/>
        <w:ind w:firstLine="640" w:firstLineChars="200"/>
        <w:jc w:val="left"/>
        <w:rPr>
          <w:rFonts w:hint="default" w:ascii="方正仿宋简体" w:eastAsia="方正仿宋简体"/>
          <w:sz w:val="32"/>
          <w:szCs w:val="32"/>
          <w:u w:val="single"/>
          <w:lang w:val="en-US" w:eastAsia="zh-CN"/>
        </w:rPr>
      </w:pPr>
      <w:r>
        <w:rPr>
          <w:rFonts w:hint="eastAsia" w:ascii="方正仿宋简体" w:eastAsia="方正仿宋简体"/>
          <w:sz w:val="32"/>
          <w:szCs w:val="32"/>
          <w:highlight w:val="none"/>
          <w:lang w:eastAsia="zh-CN"/>
        </w:rPr>
        <w:t>申报</w:t>
      </w:r>
      <w:r>
        <w:rPr>
          <w:rFonts w:hint="eastAsia" w:ascii="方正仿宋简体" w:eastAsia="方正仿宋简体"/>
          <w:sz w:val="32"/>
          <w:szCs w:val="32"/>
          <w:highlight w:val="none"/>
        </w:rPr>
        <w:t>单位</w:t>
      </w:r>
      <w:r>
        <w:rPr>
          <w:rFonts w:hint="eastAsia" w:ascii="方正仿宋简体" w:eastAsia="方正仿宋简体"/>
          <w:sz w:val="32"/>
          <w:szCs w:val="32"/>
          <w:highlight w:val="none"/>
          <w:lang w:eastAsia="zh-CN"/>
        </w:rPr>
        <w:t>联系</w:t>
      </w:r>
      <w:r>
        <w:rPr>
          <w:rFonts w:hint="eastAsia" w:ascii="方正仿宋简体" w:eastAsia="方正仿宋简体"/>
          <w:sz w:val="32"/>
          <w:szCs w:val="32"/>
          <w:highlight w:val="none"/>
        </w:rPr>
        <w:t>人：</w:t>
      </w:r>
      <w:r>
        <w:rPr>
          <w:rFonts w:hint="eastAsia" w:ascii="方正仿宋简体" w:eastAsia="方正仿宋简体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方正仿宋简体" w:eastAsia="方正仿宋简体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方正仿宋简体" w:eastAsia="方正仿宋简体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方正仿宋简体" w:eastAsia="方正仿宋简体"/>
          <w:sz w:val="32"/>
          <w:szCs w:val="32"/>
          <w:u w:val="single"/>
        </w:rPr>
        <w:t xml:space="preserve">   </w:t>
      </w:r>
      <w:r>
        <w:rPr>
          <w:rFonts w:hint="eastAsia" w:ascii="方正仿宋简体" w:eastAsia="方正仿宋简体"/>
          <w:sz w:val="32"/>
          <w:szCs w:val="32"/>
          <w:u w:val="single"/>
          <w:lang w:val="en-US" w:eastAsia="zh-CN"/>
        </w:rPr>
        <w:t xml:space="preserve">  </w:t>
      </w:r>
    </w:p>
    <w:p>
      <w:pPr>
        <w:spacing w:line="600" w:lineRule="exact"/>
        <w:ind w:firstLine="640" w:firstLineChars="200"/>
        <w:jc w:val="left"/>
        <w:rPr>
          <w:rFonts w:ascii="方正仿宋简体" w:eastAsia="方正仿宋简体"/>
          <w:sz w:val="32"/>
          <w:szCs w:val="32"/>
          <w:u w:val="single"/>
        </w:rPr>
      </w:pPr>
      <w:r>
        <w:rPr>
          <w:rFonts w:hint="eastAsia" w:ascii="方正仿宋简体" w:eastAsia="方正仿宋简体"/>
          <w:sz w:val="32"/>
          <w:szCs w:val="32"/>
        </w:rPr>
        <w:t>联系电话：</w:t>
      </w:r>
      <w:r>
        <w:rPr>
          <w:rFonts w:hint="eastAsia" w:ascii="方正仿宋简体" w:eastAsia="方正仿宋简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简体" w:eastAsia="方正仿宋简体"/>
          <w:sz w:val="32"/>
          <w:szCs w:val="32"/>
          <w:u w:val="single"/>
        </w:rPr>
        <w:t xml:space="preserve">   </w:t>
      </w:r>
      <w:r>
        <w:rPr>
          <w:rFonts w:hint="eastAsia" w:ascii="方正仿宋简体" w:eastAsia="方正仿宋简体"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spacing w:line="600" w:lineRule="exact"/>
        <w:ind w:firstLine="640" w:firstLineChars="200"/>
        <w:jc w:val="center"/>
        <w:rPr>
          <w:rFonts w:hint="eastAsia" w:ascii="方正仿宋简体" w:eastAsia="方正仿宋简体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</w:t>
      </w:r>
    </w:p>
    <w:p>
      <w:pPr>
        <w:spacing w:line="600" w:lineRule="exact"/>
        <w:ind w:firstLine="640" w:firstLineChars="200"/>
        <w:jc w:val="center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202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eastAsia="方正仿宋简体"/>
          <w:sz w:val="32"/>
          <w:szCs w:val="32"/>
        </w:rPr>
        <w:t>年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</w:t>
      </w:r>
      <w:r>
        <w:rPr>
          <w:rFonts w:hint="eastAsia" w:ascii="方正仿宋简体" w:eastAsia="方正仿宋简体"/>
          <w:sz w:val="32"/>
          <w:szCs w:val="32"/>
        </w:rPr>
        <w:t>月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kern w:val="44"/>
          <w:sz w:val="28"/>
          <w:szCs w:val="18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bCs/>
          <w:kern w:val="44"/>
          <w:sz w:val="28"/>
          <w:szCs w:val="18"/>
          <w:lang w:val="en-US" w:eastAsia="zh-CN" w:bidi="ar-SA"/>
        </w:rPr>
        <w:t>一、</w:t>
      </w:r>
      <w:r>
        <w:rPr>
          <w:rFonts w:hint="eastAsia" w:asciiTheme="minorEastAsia" w:hAnsiTheme="minorEastAsia" w:eastAsiaTheme="minorEastAsia" w:cstheme="minorEastAsia"/>
          <w:b w:val="0"/>
          <w:bCs/>
          <w:kern w:val="44"/>
          <w:sz w:val="28"/>
          <w:szCs w:val="18"/>
          <w:lang w:val="en-US" w:eastAsia="zh-CN" w:bidi="ar-SA"/>
        </w:rPr>
        <w:t>申报表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8"/>
          <w:szCs w:val="18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lang w:val="en-US" w:eastAsia="zh-CN"/>
        </w:rPr>
        <w:t>、示范片基本情况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lang w:val="en-US" w:eastAsia="zh-CN"/>
        </w:rPr>
        <w:tab/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8"/>
          <w:szCs w:val="18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lang w:val="en-US" w:eastAsia="zh-CN"/>
        </w:rPr>
        <w:t>、项目</w:t>
      </w:r>
      <w:r>
        <w:rPr>
          <w:rFonts w:hint="eastAsia" w:asciiTheme="minorEastAsia" w:hAnsiTheme="minorEastAsia" w:cstheme="minorEastAsia"/>
          <w:b w:val="0"/>
          <w:bCs/>
          <w:sz w:val="28"/>
          <w:szCs w:val="18"/>
          <w:lang w:val="en-US" w:eastAsia="zh-CN"/>
        </w:rPr>
        <w:t>实施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lang w:val="en-US" w:eastAsia="zh-CN"/>
        </w:rPr>
        <w:t>单位情况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lang w:val="en-US" w:eastAsia="zh-CN"/>
        </w:rPr>
        <w:tab/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8"/>
          <w:szCs w:val="18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lang w:val="en-US" w:eastAsia="zh-CN"/>
        </w:rPr>
        <w:t>、项目实施绩效目标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lang w:val="en-US" w:eastAsia="zh-CN"/>
        </w:rPr>
        <w:tab/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8"/>
          <w:szCs w:val="18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lang w:val="en-US" w:eastAsia="zh-CN"/>
        </w:rPr>
        <w:t>、项目</w:t>
      </w:r>
      <w:r>
        <w:rPr>
          <w:rFonts w:hint="eastAsia" w:asciiTheme="minorEastAsia" w:hAnsiTheme="minorEastAsia" w:cstheme="minorEastAsia"/>
          <w:b w:val="0"/>
          <w:bCs/>
          <w:sz w:val="28"/>
          <w:szCs w:val="18"/>
          <w:lang w:val="en-US" w:eastAsia="zh-CN"/>
        </w:rPr>
        <w:t>采用技术模式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lang w:val="en-US" w:eastAsia="zh-CN"/>
        </w:rPr>
        <w:tab/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8"/>
          <w:szCs w:val="18"/>
          <w:lang w:val="en-US" w:eastAsia="zh-CN"/>
        </w:rPr>
        <w:t>六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lang w:val="en-US" w:eastAsia="zh-CN"/>
        </w:rPr>
        <w:t>、项目实施</w:t>
      </w:r>
      <w:r>
        <w:rPr>
          <w:rFonts w:hint="eastAsia" w:asciiTheme="minorEastAsia" w:hAnsiTheme="minorEastAsia" w:cstheme="minorEastAsia"/>
          <w:b w:val="0"/>
          <w:bCs/>
          <w:sz w:val="28"/>
          <w:szCs w:val="18"/>
          <w:lang w:val="en-US" w:eastAsia="zh-CN"/>
        </w:rPr>
        <w:t>内容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lang w:val="en-US" w:eastAsia="zh-CN"/>
        </w:rPr>
        <w:tab/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8"/>
          <w:szCs w:val="18"/>
          <w:lang w:val="en-US" w:eastAsia="zh-CN"/>
        </w:rPr>
        <w:t>七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lang w:val="en-US" w:eastAsia="zh-CN"/>
        </w:rPr>
        <w:t>、资金使用安排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lang w:val="en-US" w:eastAsia="zh-CN"/>
        </w:rPr>
        <w:tab/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8"/>
          <w:szCs w:val="18"/>
          <w:lang w:val="en-US" w:eastAsia="zh-CN"/>
        </w:rPr>
        <w:t>八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lang w:val="en-US" w:eastAsia="zh-CN"/>
        </w:rPr>
        <w:t>、项目实施计划进度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lang w:val="en-US" w:eastAsia="zh-CN"/>
        </w:rPr>
        <w:tab/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8"/>
          <w:szCs w:val="18"/>
          <w:lang w:val="en-US" w:eastAsia="zh-CN"/>
        </w:rPr>
        <w:t>九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lang w:val="en-US" w:eastAsia="zh-CN"/>
        </w:rPr>
        <w:t>、保障措施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lang w:val="en-US" w:eastAsia="zh-CN"/>
        </w:rPr>
        <w:tab/>
      </w:r>
    </w:p>
    <w:p>
      <w:pPr>
        <w:rPr>
          <w:rFonts w:hint="eastAsia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8"/>
          <w:szCs w:val="18"/>
          <w:lang w:val="en-US" w:eastAsia="zh-CN"/>
        </w:rPr>
        <w:t>十、佐证资料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lang w:val="en-US" w:eastAsia="zh-CN"/>
        </w:rPr>
      </w:pPr>
      <w:bookmarkStart w:id="0" w:name="_GoBack"/>
      <w:bookmarkEnd w:id="0"/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BE0DA0C-2994-4691-BC41-13192A89EA4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E817017-0C5C-42B0-970F-8FA5107F2A3E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14BA80F-E431-430F-BC65-1E5DC86A8F3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iM2ZlN2ZmMzFjM2E4ZWMxOTA4N2E3ODEzZDdlNzUifQ=="/>
  </w:docVars>
  <w:rsids>
    <w:rsidRoot w:val="00000000"/>
    <w:rsid w:val="052F44E3"/>
    <w:rsid w:val="32D44391"/>
    <w:rsid w:val="37E85CA4"/>
    <w:rsid w:val="545811E2"/>
    <w:rsid w:val="635D5FF9"/>
    <w:rsid w:val="730D1677"/>
    <w:rsid w:val="7C2E2B84"/>
    <w:rsid w:val="7E20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link w:val="9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WPSOffice手动目录 1"/>
    <w:qFormat/>
    <w:uiPriority w:val="0"/>
    <w:pPr>
      <w:ind w:leftChars="0"/>
    </w:pPr>
    <w:rPr>
      <w:rFonts w:ascii="Times New Roman" w:hAnsi="Times New Roman" w:eastAsia="黑体" w:cstheme="minorBidi"/>
      <w:sz w:val="28"/>
      <w:szCs w:val="20"/>
    </w:rPr>
  </w:style>
  <w:style w:type="character" w:customStyle="1" w:styleId="9">
    <w:name w:val="标题 4 Char"/>
    <w:link w:val="3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源</cp:lastModifiedBy>
  <dcterms:modified xsi:type="dcterms:W3CDTF">2024-01-11T07:51:27Z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B596AC7C22D64F0DAECF98A7EB52A362_13</vt:lpwstr>
  </property>
</Properties>
</file>