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tbl>
      <w:tblPr>
        <w:tblStyle w:val="2"/>
        <w:tblW w:w="1447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2188"/>
        <w:gridCol w:w="3094"/>
        <w:gridCol w:w="1731"/>
        <w:gridCol w:w="2009"/>
        <w:gridCol w:w="4658"/>
      </w:tblGrid>
      <w:tr>
        <w:tblPrEx>
          <w:shd w:val="clear" w:color="auto" w:fill="auto"/>
        </w:tblPrEx>
        <w:trPr>
          <w:trHeight w:val="1040" w:hRule="atLeast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年清远市清新区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三坑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镇人民政府就业见习岗位表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见习岗位名称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岗位职责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拟招收见习人数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（名）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见习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期限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岗位要求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（学历、专业等）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行政辅助类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协助处理岗位日常事务及领导交办事项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3-12个月</w:t>
            </w:r>
          </w:p>
        </w:tc>
        <w:tc>
          <w:tcPr>
            <w:tcW w:w="4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已具有国家承认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大专及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3、2024年离校未就业毕业生或16-24岁失业青年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；清新区户籍并可以完成三个月就业见习计划者优先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2.专业不限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Tk0OTM5MDZhODczY2NlZmVhYzU5ZjhjMGFlODgifQ=="/>
    <w:docVar w:name="KSO_WPS_MARK_KEY" w:val="d599b8e5-53c5-403e-a9a4-8c6642e56c53"/>
  </w:docVars>
  <w:rsids>
    <w:rsidRoot w:val="00000000"/>
    <w:rsid w:val="010D4CE5"/>
    <w:rsid w:val="0F9A13C6"/>
    <w:rsid w:val="118F4F52"/>
    <w:rsid w:val="1D47415D"/>
    <w:rsid w:val="35272086"/>
    <w:rsid w:val="388C4D03"/>
    <w:rsid w:val="3EC36517"/>
    <w:rsid w:val="3ECC5FCE"/>
    <w:rsid w:val="40754B2A"/>
    <w:rsid w:val="44D52FB4"/>
    <w:rsid w:val="46234114"/>
    <w:rsid w:val="498727D0"/>
    <w:rsid w:val="49AA7BB3"/>
    <w:rsid w:val="4DF87BC9"/>
    <w:rsid w:val="629E63E1"/>
    <w:rsid w:val="64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172</Characters>
  <Paragraphs>31</Paragraphs>
  <TotalTime>0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2022-08-01T02:18:00Z</dcterms:created>
  <dc:creator>夏侯</dc:creator>
  <cp:lastModifiedBy>lenovo</cp:lastModifiedBy>
  <dcterms:modified xsi:type="dcterms:W3CDTF">2024-06-14T09:26:31Z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928C55EDB19D44A5B5DB1CC59CF0311F_13</vt:lpwstr>
  </property>
</Properties>
</file>