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keepNext w:val="0"/>
        <w:keepLines w:val="0"/>
        <w:pageBreakBefore w:val="0"/>
        <w:widowControl w:val="0"/>
        <w:kinsoku/>
        <w:wordWrap/>
        <w:overflowPunct/>
        <w:topLinePunct w:val="0"/>
        <w:autoSpaceDE/>
        <w:autoSpaceDN/>
        <w:bidi w:val="0"/>
        <w:adjustRightInd/>
        <w:snapToGrid/>
        <w:spacing w:line="600" w:lineRule="exact"/>
        <w:ind w:right="23" w:rightChars="11"/>
        <w:jc w:val="center"/>
        <w:textAlignment w:val="auto"/>
        <w:outlineLvl w:val="0"/>
        <w:rPr>
          <w:rFonts w:hint="default" w:ascii="Times New Roman" w:hAnsi="Times New Roman" w:eastAsia="方正小标宋_GBK" w:cs="Times New Roman"/>
          <w:strike w:val="0"/>
          <w:dstrike w:val="0"/>
          <w:sz w:val="44"/>
          <w:szCs w:val="44"/>
          <w:highlight w:val="none"/>
        </w:rPr>
      </w:pPr>
    </w:p>
    <w:p>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pPr>
        <w:pStyle w:val="29"/>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关于《清远市清新区旭升粉体材料有限公司生产线技术改造项目环境影响报告表》的批复</w:t>
      </w:r>
    </w:p>
    <w:p>
      <w:pPr>
        <w:pStyle w:val="29"/>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pPr>
        <w:pStyle w:val="29"/>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清远市清新区旭升粉体材料有限公司：</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市清新区旭升粉体材料有限公司生产线技术改造项目环境影响报告表》（以下简称“报告表”）收悉。根据《中华人民共和国环境影响评价法》《建设项目环境保护管理条例》及有关法律法规规定，经研究，批复如下：</w:t>
      </w:r>
    </w:p>
    <w:p>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市清新区旭升粉体材料有限公司生产线技术改造项目（以下简称“该项目”）位于清远市清新区龙颈镇军营村委会禾惠岭，企业原项目年产石英粉25万吨。本次对生产线进行升级改造合并后全厂共设2条生产线，年生产石英粉40万吨。</w:t>
      </w:r>
    </w:p>
    <w:p>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pPr>
        <w:numPr>
          <w:ilvl w:val="0"/>
          <w:numId w:val="0"/>
        </w:numPr>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（一）严格落实水污染防治措施。生活污水经预处理达到《农田灌溉水质标准》（GB5084-2021）中“旱地作物”标准限值后回用于厂区绿化。</w:t>
      </w:r>
    </w:p>
    <w:p>
      <w:pPr>
        <w:numPr>
          <w:ilvl w:val="0"/>
          <w:numId w:val="0"/>
        </w:numPr>
        <w:ind w:firstLine="640" w:firstLineChars="200"/>
        <w:jc w:val="both"/>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有组织排放颗粒物执行广东省地方标准《大气污染物排放限值》（DB44/27-2001）第二时段二级标准石英粉尘的要求。无组织排放颗粒物执行广东省地方标准《大气污染物排放限值》（DB44/27-2001）第二时段无组织排放监控浓度限值。</w:t>
      </w:r>
    </w:p>
    <w:p>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项目南面、西面、北面厂界噪声符合《工业企业厂界环境噪声排放标准》（GB12348-2008）2类标准；东面厂界噪声符合《工业企业厂界环境噪声排放标准》（GB12348-2008）4类标准。</w:t>
      </w:r>
    </w:p>
    <w:p>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  </w:t>
      </w:r>
    </w:p>
    <w:p>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pPr>
        <w:pStyle w:val="15"/>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pPr>
        <w:spacing w:line="560" w:lineRule="exact"/>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pPr>
        <w:pStyle w:val="3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六、以后国家或地方颁布新标准、行业新规定时，按新标准、新规定执行。</w:t>
      </w:r>
    </w:p>
    <w:p>
      <w:pPr>
        <w:pStyle w:val="31"/>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pPr>
        <w:pStyle w:val="33"/>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text"/>
      <w:bookmarkEnd w:id="0"/>
      <w:bookmarkStart w:id="1" w:name="zs"/>
      <w:bookmarkEnd w:id="1"/>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仿宋_GB2312">
    <w:panose1 w:val="02010609030101010101"/>
    <w:charset w:val="86"/>
    <w:family w:val="auto"/>
    <w:pitch w:val="default"/>
    <w:sig w:usb0="00000001" w:usb1="080E0000" w:usb2="00000000" w:usb3="00000000" w:csb0="00040000" w:csb1="00000000"/>
    <w:embedRegular r:id="rId1" w:fontKey="{CEB944FC-9F93-4EFF-8C61-213BB1588B11}"/>
  </w:font>
  <w:font w:name="方正小标宋简体">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embedRegular r:id="rId2" w:fontKey="{0389C3F7-1678-46B6-8B2F-B36160873317}"/>
  </w:font>
  <w:font w:name="MS UI 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2112"/>
    <w:multiLevelType w:val="multilevel"/>
    <w:tmpl w:val="1FC62112"/>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2"/>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2RjZDIzNDJkZTFiZTdkYmU4ZDA5M2NjNzhkYjAifQ=="/>
  </w:docVars>
  <w:rsids>
    <w:rsidRoot w:val="5AB403CF"/>
    <w:rsid w:val="002B3975"/>
    <w:rsid w:val="00B85BB5"/>
    <w:rsid w:val="00D01034"/>
    <w:rsid w:val="00D622D0"/>
    <w:rsid w:val="00E846E5"/>
    <w:rsid w:val="010C6480"/>
    <w:rsid w:val="021F0CFD"/>
    <w:rsid w:val="03681C3C"/>
    <w:rsid w:val="038325D2"/>
    <w:rsid w:val="04455AD9"/>
    <w:rsid w:val="04691DDD"/>
    <w:rsid w:val="04A40A52"/>
    <w:rsid w:val="04D1736D"/>
    <w:rsid w:val="052B1173"/>
    <w:rsid w:val="05F823FE"/>
    <w:rsid w:val="062A31D9"/>
    <w:rsid w:val="077F3AB3"/>
    <w:rsid w:val="07EE71E0"/>
    <w:rsid w:val="089963F4"/>
    <w:rsid w:val="09025BB1"/>
    <w:rsid w:val="09403496"/>
    <w:rsid w:val="098F0FA5"/>
    <w:rsid w:val="09EC4EE4"/>
    <w:rsid w:val="0A217DCA"/>
    <w:rsid w:val="0AE736FB"/>
    <w:rsid w:val="0B4A4FF1"/>
    <w:rsid w:val="0B4C64CF"/>
    <w:rsid w:val="0B660046"/>
    <w:rsid w:val="0BB87C11"/>
    <w:rsid w:val="0BE7660E"/>
    <w:rsid w:val="0C1167ED"/>
    <w:rsid w:val="0CA830A9"/>
    <w:rsid w:val="0CD915FC"/>
    <w:rsid w:val="0CDD47C2"/>
    <w:rsid w:val="0D127713"/>
    <w:rsid w:val="0D1A5D55"/>
    <w:rsid w:val="0D251254"/>
    <w:rsid w:val="0D463A32"/>
    <w:rsid w:val="0D754D06"/>
    <w:rsid w:val="0DA92A95"/>
    <w:rsid w:val="0DF56720"/>
    <w:rsid w:val="0ED17948"/>
    <w:rsid w:val="0F181A44"/>
    <w:rsid w:val="0FD64BBF"/>
    <w:rsid w:val="10B053EF"/>
    <w:rsid w:val="11102C77"/>
    <w:rsid w:val="113D232B"/>
    <w:rsid w:val="115C7BD3"/>
    <w:rsid w:val="11BE65B2"/>
    <w:rsid w:val="121E7D94"/>
    <w:rsid w:val="12322FA0"/>
    <w:rsid w:val="1251756C"/>
    <w:rsid w:val="127E0B34"/>
    <w:rsid w:val="12883948"/>
    <w:rsid w:val="133B24EE"/>
    <w:rsid w:val="139C03FB"/>
    <w:rsid w:val="15150099"/>
    <w:rsid w:val="153A4E23"/>
    <w:rsid w:val="16CB075C"/>
    <w:rsid w:val="185F7735"/>
    <w:rsid w:val="18C44F04"/>
    <w:rsid w:val="18FF4051"/>
    <w:rsid w:val="1A0F3278"/>
    <w:rsid w:val="1A420DA6"/>
    <w:rsid w:val="1A7E0707"/>
    <w:rsid w:val="1A8765C3"/>
    <w:rsid w:val="1B9B090D"/>
    <w:rsid w:val="1BFE700F"/>
    <w:rsid w:val="1C0D2AA1"/>
    <w:rsid w:val="1C995EA0"/>
    <w:rsid w:val="1CEC3171"/>
    <w:rsid w:val="1D1076FB"/>
    <w:rsid w:val="1E532A7C"/>
    <w:rsid w:val="1E947FC4"/>
    <w:rsid w:val="1F1B61FD"/>
    <w:rsid w:val="204607B7"/>
    <w:rsid w:val="20B94930"/>
    <w:rsid w:val="210E1C69"/>
    <w:rsid w:val="217750CC"/>
    <w:rsid w:val="226D5800"/>
    <w:rsid w:val="22A77C33"/>
    <w:rsid w:val="230C7A96"/>
    <w:rsid w:val="230E1A60"/>
    <w:rsid w:val="23111551"/>
    <w:rsid w:val="2342170A"/>
    <w:rsid w:val="23650F38"/>
    <w:rsid w:val="24226165"/>
    <w:rsid w:val="244020ED"/>
    <w:rsid w:val="257A162F"/>
    <w:rsid w:val="26AD369D"/>
    <w:rsid w:val="27010CE7"/>
    <w:rsid w:val="27606603"/>
    <w:rsid w:val="279E13D0"/>
    <w:rsid w:val="28407C36"/>
    <w:rsid w:val="28AF15F0"/>
    <w:rsid w:val="294C0340"/>
    <w:rsid w:val="2A924C61"/>
    <w:rsid w:val="2B1914E4"/>
    <w:rsid w:val="2BD33EAC"/>
    <w:rsid w:val="2C1D668F"/>
    <w:rsid w:val="2C474B7D"/>
    <w:rsid w:val="2C781ABD"/>
    <w:rsid w:val="2CDD7080"/>
    <w:rsid w:val="2CEB2E12"/>
    <w:rsid w:val="2D6329A9"/>
    <w:rsid w:val="2E5171F3"/>
    <w:rsid w:val="2E826072"/>
    <w:rsid w:val="2F4C5E70"/>
    <w:rsid w:val="30360681"/>
    <w:rsid w:val="308D4CAD"/>
    <w:rsid w:val="30A853C0"/>
    <w:rsid w:val="30BD57DD"/>
    <w:rsid w:val="31330A6A"/>
    <w:rsid w:val="31BF7A62"/>
    <w:rsid w:val="326B0C63"/>
    <w:rsid w:val="336A2CE3"/>
    <w:rsid w:val="33704071"/>
    <w:rsid w:val="33837901"/>
    <w:rsid w:val="338E1DDC"/>
    <w:rsid w:val="343B3CF0"/>
    <w:rsid w:val="34756109"/>
    <w:rsid w:val="34834546"/>
    <w:rsid w:val="348842D1"/>
    <w:rsid w:val="34C46E9A"/>
    <w:rsid w:val="357563ED"/>
    <w:rsid w:val="36D84407"/>
    <w:rsid w:val="36ED52BB"/>
    <w:rsid w:val="37672E6A"/>
    <w:rsid w:val="37DD15AA"/>
    <w:rsid w:val="38226BF1"/>
    <w:rsid w:val="38476371"/>
    <w:rsid w:val="38AF25FE"/>
    <w:rsid w:val="39763A64"/>
    <w:rsid w:val="39A36EB5"/>
    <w:rsid w:val="3A0138F7"/>
    <w:rsid w:val="3B505A43"/>
    <w:rsid w:val="3B695038"/>
    <w:rsid w:val="3CEF5448"/>
    <w:rsid w:val="3DA32AAF"/>
    <w:rsid w:val="3E1C4AF4"/>
    <w:rsid w:val="3EAE23F1"/>
    <w:rsid w:val="3EE530DE"/>
    <w:rsid w:val="400242A3"/>
    <w:rsid w:val="401A5882"/>
    <w:rsid w:val="40EB704D"/>
    <w:rsid w:val="41B90056"/>
    <w:rsid w:val="41DE44D4"/>
    <w:rsid w:val="42C302C0"/>
    <w:rsid w:val="434F77FF"/>
    <w:rsid w:val="4423695E"/>
    <w:rsid w:val="4497598A"/>
    <w:rsid w:val="44BB3EC9"/>
    <w:rsid w:val="44E906E2"/>
    <w:rsid w:val="44EC107E"/>
    <w:rsid w:val="453E7F0C"/>
    <w:rsid w:val="457B4652"/>
    <w:rsid w:val="45C85647"/>
    <w:rsid w:val="46C86055"/>
    <w:rsid w:val="46D303D0"/>
    <w:rsid w:val="48533EAE"/>
    <w:rsid w:val="4878293F"/>
    <w:rsid w:val="4A0A0924"/>
    <w:rsid w:val="4A884FC8"/>
    <w:rsid w:val="4ACF354C"/>
    <w:rsid w:val="4B047819"/>
    <w:rsid w:val="4B1E7EA9"/>
    <w:rsid w:val="4B294DDA"/>
    <w:rsid w:val="4BE45480"/>
    <w:rsid w:val="4C0C58FB"/>
    <w:rsid w:val="4C3C5414"/>
    <w:rsid w:val="4C957F00"/>
    <w:rsid w:val="4C9A30F3"/>
    <w:rsid w:val="4CAD39C5"/>
    <w:rsid w:val="4DD311EA"/>
    <w:rsid w:val="4E895320"/>
    <w:rsid w:val="4E954824"/>
    <w:rsid w:val="4EE44FB0"/>
    <w:rsid w:val="4F045263"/>
    <w:rsid w:val="508E247D"/>
    <w:rsid w:val="512C1180"/>
    <w:rsid w:val="51802569"/>
    <w:rsid w:val="521B01A5"/>
    <w:rsid w:val="524B4509"/>
    <w:rsid w:val="546A755E"/>
    <w:rsid w:val="54CA3B23"/>
    <w:rsid w:val="550A062A"/>
    <w:rsid w:val="551049C4"/>
    <w:rsid w:val="55821CB6"/>
    <w:rsid w:val="563A43F2"/>
    <w:rsid w:val="564077EB"/>
    <w:rsid w:val="56831A2E"/>
    <w:rsid w:val="57C74619"/>
    <w:rsid w:val="583B1D24"/>
    <w:rsid w:val="58F447DB"/>
    <w:rsid w:val="59CC10D9"/>
    <w:rsid w:val="5A8E6A07"/>
    <w:rsid w:val="5A913C71"/>
    <w:rsid w:val="5AA20705"/>
    <w:rsid w:val="5AB403CF"/>
    <w:rsid w:val="5ABE1F62"/>
    <w:rsid w:val="5B014984"/>
    <w:rsid w:val="5B1F2534"/>
    <w:rsid w:val="5B5A2D8E"/>
    <w:rsid w:val="5CD105CC"/>
    <w:rsid w:val="5DD2224E"/>
    <w:rsid w:val="5E5A346F"/>
    <w:rsid w:val="5E5D506F"/>
    <w:rsid w:val="5E7729C1"/>
    <w:rsid w:val="5E8A588E"/>
    <w:rsid w:val="5F16521D"/>
    <w:rsid w:val="5F9E47A5"/>
    <w:rsid w:val="5FCE2601"/>
    <w:rsid w:val="5FF057E4"/>
    <w:rsid w:val="602F4D05"/>
    <w:rsid w:val="608C39E9"/>
    <w:rsid w:val="60EA5535"/>
    <w:rsid w:val="62476ECC"/>
    <w:rsid w:val="62F749BC"/>
    <w:rsid w:val="638B3E79"/>
    <w:rsid w:val="63CC234F"/>
    <w:rsid w:val="644E185F"/>
    <w:rsid w:val="6491119F"/>
    <w:rsid w:val="6497295D"/>
    <w:rsid w:val="64A8325B"/>
    <w:rsid w:val="64BD6867"/>
    <w:rsid w:val="64EE5B5A"/>
    <w:rsid w:val="657D7DA4"/>
    <w:rsid w:val="65EE47FE"/>
    <w:rsid w:val="66AF141C"/>
    <w:rsid w:val="677049A4"/>
    <w:rsid w:val="67C47F0C"/>
    <w:rsid w:val="6885769C"/>
    <w:rsid w:val="68EB77F4"/>
    <w:rsid w:val="68F769F7"/>
    <w:rsid w:val="692D19E3"/>
    <w:rsid w:val="693B3310"/>
    <w:rsid w:val="69EC72A7"/>
    <w:rsid w:val="6A353C8F"/>
    <w:rsid w:val="6A624EE3"/>
    <w:rsid w:val="6A646982"/>
    <w:rsid w:val="6AD24D45"/>
    <w:rsid w:val="6B1F7977"/>
    <w:rsid w:val="6B3929BF"/>
    <w:rsid w:val="6BE63ECC"/>
    <w:rsid w:val="6CB13C1D"/>
    <w:rsid w:val="6D8A75FE"/>
    <w:rsid w:val="6DB079D9"/>
    <w:rsid w:val="6E23118A"/>
    <w:rsid w:val="6E4266F4"/>
    <w:rsid w:val="6EF73676"/>
    <w:rsid w:val="6F157AFB"/>
    <w:rsid w:val="6F1866F2"/>
    <w:rsid w:val="6F9A1437"/>
    <w:rsid w:val="6FD211EE"/>
    <w:rsid w:val="70041E30"/>
    <w:rsid w:val="70C3664D"/>
    <w:rsid w:val="70CA3BF3"/>
    <w:rsid w:val="70D867D7"/>
    <w:rsid w:val="71665B90"/>
    <w:rsid w:val="725D5A63"/>
    <w:rsid w:val="72AA278E"/>
    <w:rsid w:val="73426189"/>
    <w:rsid w:val="736A3236"/>
    <w:rsid w:val="74CC2B9D"/>
    <w:rsid w:val="75F45E61"/>
    <w:rsid w:val="760F40D7"/>
    <w:rsid w:val="761756AB"/>
    <w:rsid w:val="76905E93"/>
    <w:rsid w:val="77CD0717"/>
    <w:rsid w:val="7820195D"/>
    <w:rsid w:val="782704D8"/>
    <w:rsid w:val="786E73D3"/>
    <w:rsid w:val="78713799"/>
    <w:rsid w:val="7A446DF5"/>
    <w:rsid w:val="7A4D15E8"/>
    <w:rsid w:val="7AAD1D53"/>
    <w:rsid w:val="7B070C1D"/>
    <w:rsid w:val="7B0D17EF"/>
    <w:rsid w:val="7B9559F0"/>
    <w:rsid w:val="7B9E1CE2"/>
    <w:rsid w:val="7BB53B08"/>
    <w:rsid w:val="7BEF046F"/>
    <w:rsid w:val="7C3F7580"/>
    <w:rsid w:val="7C4E4AEA"/>
    <w:rsid w:val="7C523627"/>
    <w:rsid w:val="7C613B24"/>
    <w:rsid w:val="7D2700CC"/>
    <w:rsid w:val="7D9054B1"/>
    <w:rsid w:val="7DA8347E"/>
    <w:rsid w:val="7DBE0241"/>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autoRedefine/>
    <w:qFormat/>
    <w:uiPriority w:val="0"/>
    <w:pPr>
      <w:keepNext/>
      <w:keepLines/>
      <w:numPr>
        <w:ilvl w:val="4"/>
        <w:numId w:val="1"/>
      </w:numPr>
      <w:tabs>
        <w:tab w:val="left" w:pos="480"/>
      </w:tabs>
      <w:spacing w:before="280" w:after="290" w:line="376" w:lineRule="auto"/>
      <w:outlineLvl w:val="4"/>
    </w:pPr>
    <w:rPr>
      <w:rFonts w:eastAsia="仿宋"/>
      <w:b/>
      <w:bCs/>
      <w:sz w:val="28"/>
      <w:szCs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3">
    <w:name w:val="E-mail Signature"/>
    <w:basedOn w:val="1"/>
    <w:next w:val="4"/>
    <w:autoRedefine/>
    <w:qFormat/>
    <w:uiPriority w:val="0"/>
    <w:pPr>
      <w:spacing w:line="360" w:lineRule="auto"/>
      <w:ind w:firstLine="420"/>
      <w:jc w:val="left"/>
    </w:pPr>
    <w:rPr>
      <w:sz w:val="24"/>
    </w:rPr>
  </w:style>
  <w:style w:type="paragraph" w:customStyle="1" w:styleId="4">
    <w:name w:val="文章"/>
    <w:basedOn w:val="5"/>
    <w:next w:val="8"/>
    <w:qFormat/>
    <w:uiPriority w:val="0"/>
    <w:pPr>
      <w:widowControl/>
      <w:ind w:firstLine="480"/>
      <w:jc w:val="center"/>
    </w:pPr>
    <w:rPr>
      <w:sz w:val="26"/>
    </w:rPr>
  </w:style>
  <w:style w:type="paragraph" w:styleId="5">
    <w:name w:val="Body Text Indent"/>
    <w:basedOn w:val="1"/>
    <w:next w:val="6"/>
    <w:autoRedefine/>
    <w:qFormat/>
    <w:uiPriority w:val="0"/>
    <w:pPr>
      <w:spacing w:after="120"/>
      <w:ind w:left="420" w:leftChars="200"/>
    </w:pPr>
    <w:rPr>
      <w:kern w:val="0"/>
      <w:sz w:val="24"/>
      <w:szCs w:val="20"/>
    </w:rPr>
  </w:style>
  <w:style w:type="paragraph" w:styleId="6">
    <w:name w:val="Body Text"/>
    <w:basedOn w:val="1"/>
    <w:next w:val="7"/>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qFormat/>
    <w:uiPriority w:val="0"/>
    <w:pPr>
      <w:ind w:left="200" w:hanging="200" w:hangingChars="200"/>
    </w:pPr>
  </w:style>
  <w:style w:type="paragraph" w:styleId="9">
    <w:name w:val="List Bullet 2"/>
    <w:basedOn w:val="1"/>
    <w:next w:val="10"/>
    <w:autoRedefine/>
    <w:qFormat/>
    <w:uiPriority w:val="0"/>
    <w:pPr>
      <w:numPr>
        <w:ilvl w:val="0"/>
        <w:numId w:val="2"/>
      </w:numPr>
    </w:pPr>
  </w:style>
  <w:style w:type="paragraph" w:customStyle="1" w:styleId="10">
    <w:name w:val="xl70"/>
    <w:basedOn w:val="1"/>
    <w:next w:val="11"/>
    <w:autoRedefine/>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autoRedefine/>
    <w:qFormat/>
    <w:uiPriority w:val="0"/>
    <w:pPr>
      <w:spacing w:line="240" w:lineRule="auto"/>
      <w:ind w:firstLine="420" w:firstLineChars="0"/>
    </w:pPr>
    <w:rPr>
      <w:sz w:val="21"/>
      <w:szCs w:val="20"/>
    </w:rPr>
  </w:style>
  <w:style w:type="paragraph" w:styleId="12">
    <w:name w:val="Normal Indent"/>
    <w:basedOn w:val="1"/>
    <w:next w:val="1"/>
    <w:autoRedefine/>
    <w:qFormat/>
    <w:uiPriority w:val="0"/>
    <w:pPr>
      <w:ind w:firstLine="420" w:firstLineChars="200"/>
    </w:pPr>
    <w:rPr>
      <w:sz w:val="24"/>
    </w:rPr>
  </w:style>
  <w:style w:type="paragraph" w:customStyle="1" w:styleId="13">
    <w:name w:val="td1"/>
    <w:basedOn w:val="1"/>
    <w:next w:val="1"/>
    <w:autoRedefine/>
    <w:qFormat/>
    <w:uiPriority w:val="0"/>
    <w:pPr>
      <w:widowControl/>
      <w:spacing w:before="280" w:after="280" w:line="300" w:lineRule="atLeast"/>
      <w:ind w:firstLine="200"/>
    </w:pPr>
    <w:rPr>
      <w:color w:val="000000"/>
      <w:sz w:val="18"/>
    </w:rPr>
  </w:style>
  <w:style w:type="paragraph" w:styleId="14">
    <w:name w:val="annotation text"/>
    <w:basedOn w:val="1"/>
    <w:autoRedefine/>
    <w:qFormat/>
    <w:uiPriority w:val="0"/>
    <w:pPr>
      <w:jc w:val="left"/>
    </w:pPr>
  </w:style>
  <w:style w:type="paragraph" w:styleId="15">
    <w:name w:val="Plain Text"/>
    <w:basedOn w:val="1"/>
    <w:next w:val="16"/>
    <w:qFormat/>
    <w:uiPriority w:val="0"/>
    <w:rPr>
      <w:rFonts w:hint="eastAsia" w:ascii="宋体" w:hAnsi="Courier New"/>
      <w:sz w:val="28"/>
    </w:rPr>
  </w:style>
  <w:style w:type="paragraph" w:customStyle="1" w:styleId="16">
    <w:name w:val="Default"/>
    <w:basedOn w:val="17"/>
    <w:next w:val="18"/>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7">
    <w:name w:val="纯文本1"/>
    <w:basedOn w:val="1"/>
    <w:next w:val="1"/>
    <w:autoRedefine/>
    <w:qFormat/>
    <w:uiPriority w:val="0"/>
    <w:rPr>
      <w:rFonts w:ascii="宋体" w:hAnsi="Courier New"/>
      <w:b/>
      <w:sz w:val="24"/>
      <w:szCs w:val="24"/>
    </w:rPr>
  </w:style>
  <w:style w:type="paragraph" w:customStyle="1" w:styleId="18">
    <w:name w:val="样式35"/>
    <w:basedOn w:val="19"/>
    <w:next w:val="20"/>
    <w:autoRedefine/>
    <w:qFormat/>
    <w:uiPriority w:val="0"/>
    <w:pPr>
      <w:tabs>
        <w:tab w:val="left" w:pos="0"/>
        <w:tab w:val="left" w:pos="180"/>
        <w:tab w:val="left" w:pos="360"/>
        <w:tab w:val="left" w:pos="48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19">
    <w:name w:val="表 内容"/>
    <w:basedOn w:val="1"/>
    <w:autoRedefine/>
    <w:qFormat/>
    <w:uiPriority w:val="0"/>
    <w:pPr>
      <w:spacing w:line="240" w:lineRule="atLeast"/>
      <w:jc w:val="center"/>
    </w:pPr>
    <w:rPr>
      <w:sz w:val="21"/>
      <w:szCs w:val="21"/>
    </w:rPr>
  </w:style>
  <w:style w:type="paragraph" w:customStyle="1" w:styleId="20">
    <w:name w:val="font6"/>
    <w:basedOn w:val="1"/>
    <w:next w:val="21"/>
    <w:autoRedefine/>
    <w:qFormat/>
    <w:uiPriority w:val="0"/>
    <w:pPr>
      <w:widowControl/>
      <w:spacing w:before="100" w:beforeAutospacing="1" w:after="100" w:afterAutospacing="1"/>
      <w:jc w:val="left"/>
    </w:pPr>
    <w:rPr>
      <w:rFonts w:hint="eastAsia" w:ascii="宋体" w:hAnsi="宋体"/>
      <w:kern w:val="0"/>
      <w:sz w:val="18"/>
      <w:szCs w:val="18"/>
    </w:rPr>
  </w:style>
  <w:style w:type="paragraph" w:styleId="21">
    <w:name w:val="toc 2"/>
    <w:basedOn w:val="1"/>
    <w:next w:val="3"/>
    <w:autoRedefine/>
    <w:qFormat/>
    <w:uiPriority w:val="0"/>
    <w:pPr>
      <w:ind w:left="420" w:leftChars="200"/>
    </w:pPr>
  </w:style>
  <w:style w:type="paragraph" w:customStyle="1" w:styleId="24">
    <w:name w:val="样式26"/>
    <w:basedOn w:val="25"/>
    <w:autoRedefine/>
    <w:qFormat/>
    <w:uiPriority w:val="0"/>
    <w:pPr>
      <w:tabs>
        <w:tab w:val="left" w:pos="0"/>
        <w:tab w:val="left" w:pos="360"/>
        <w:tab w:val="left" w:pos="480"/>
        <w:tab w:val="left" w:pos="540"/>
        <w:tab w:val="left" w:pos="567"/>
        <w:tab w:val="left" w:pos="720"/>
      </w:tabs>
    </w:pPr>
  </w:style>
  <w:style w:type="paragraph" w:customStyle="1" w:styleId="25">
    <w:name w:val="样式21"/>
    <w:basedOn w:val="26"/>
    <w:autoRedefine/>
    <w:qFormat/>
    <w:uiPriority w:val="0"/>
    <w:pPr>
      <w:tabs>
        <w:tab w:val="left" w:pos="360"/>
        <w:tab w:val="left" w:pos="480"/>
        <w:tab w:val="left" w:pos="540"/>
        <w:tab w:val="left" w:pos="720"/>
      </w:tabs>
      <w:spacing w:beforeLines="50" w:afterLines="50" w:line="360" w:lineRule="auto"/>
      <w:ind w:left="720" w:hanging="720"/>
      <w:outlineLvl w:val="2"/>
    </w:pPr>
    <w:rPr>
      <w:rFonts w:eastAsia="MS Mincho"/>
      <w:kern w:val="0"/>
      <w:sz w:val="24"/>
      <w:szCs w:val="32"/>
    </w:rPr>
  </w:style>
  <w:style w:type="paragraph" w:customStyle="1" w:styleId="26">
    <w:name w:val="样式5"/>
    <w:basedOn w:val="27"/>
    <w:autoRedefine/>
    <w:qFormat/>
    <w:uiPriority w:val="0"/>
    <w:pPr>
      <w:tabs>
        <w:tab w:val="left" w:pos="480"/>
      </w:tabs>
      <w:ind w:left="482" w:firstLine="0" w:firstLineChars="0"/>
    </w:pPr>
    <w:rPr>
      <w:rFonts w:eastAsia="仿宋_GB2312"/>
      <w:b w:val="0"/>
      <w:bCs w:val="0"/>
      <w:sz w:val="21"/>
      <w:szCs w:val="24"/>
    </w:rPr>
  </w:style>
  <w:style w:type="paragraph" w:customStyle="1" w:styleId="27">
    <w:name w:val="样式12"/>
    <w:basedOn w:val="2"/>
    <w:autoRedefine/>
    <w:qFormat/>
    <w:uiPriority w:val="0"/>
    <w:pPr>
      <w:ind w:firstLine="200" w:firstLineChars="200"/>
    </w:pPr>
    <w:rPr>
      <w:rFonts w:ascii="Times New Roman" w:hAnsi="Times New Roman" w:eastAsia="宋体"/>
    </w:rPr>
  </w:style>
  <w:style w:type="paragraph" w:customStyle="1" w:styleId="28">
    <w:name w:val="正文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9">
    <w:name w:val="正文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技术评估意见正文"/>
    <w:autoRedefine/>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31">
    <w:name w:val="Plain Text1"/>
    <w:basedOn w:val="28"/>
    <w:autoRedefine/>
    <w:qFormat/>
    <w:uiPriority w:val="0"/>
    <w:rPr>
      <w:rFonts w:ascii="宋体" w:hAnsi="Courier New" w:eastAsia="宋体" w:cs="Times New Roman"/>
      <w:kern w:val="0"/>
      <w:sz w:val="20"/>
      <w:szCs w:val="20"/>
    </w:rPr>
  </w:style>
  <w:style w:type="paragraph" w:customStyle="1" w:styleId="32">
    <w:name w:val="Plain Text"/>
    <w:basedOn w:val="28"/>
    <w:autoRedefine/>
    <w:qFormat/>
    <w:uiPriority w:val="0"/>
    <w:rPr>
      <w:rFonts w:ascii="宋体" w:hAnsi="Courier New" w:eastAsia="宋体" w:cs="Times New Roman"/>
      <w:sz w:val="28"/>
      <w:szCs w:val="20"/>
    </w:rPr>
  </w:style>
  <w:style w:type="paragraph" w:customStyle="1" w:styleId="33">
    <w:name w:val="正文 New New New New New New New New New New New New New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85f91a1b-ef2f-48d7-8cae-1cae6f9d0235</errorID>
      <errorWord>报批</errorWord>
      <group>L1_Word</group>
      <groupName>字词问题</groupName>
      <ability>L2_Typo</ability>
      <abilityName>字词错误</abilityName>
      <candidateList>
        <item>报来</item>
      </candidateList>
      <explain/>
      <paraID>256726B9</paraID>
      <start>3</start>
      <end>5</end>
      <status>unmodified</status>
      <modifiedWord/>
      <trackRevisions>false</trackRevisions>
    </reviewItem>
    <reviewItem>
      <errorID>052bf071-08ba-431b-8b3d-408fc4127e3f</errorID>
      <errorWord>固体废弃物</errorWord>
      <group>L1_Word</group>
      <groupName>字词问题</groupName>
      <ability>L2_Typo</ability>
      <abilityName>字词错误</abilityName>
      <candidateList>
        <item>固体废物</item>
      </candidateList>
      <explain/>
      <paraID>47FCDC28</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a411848b-f92b-40ca-a151-3af6866a4dc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1295</Words>
  <Characters>1358</Characters>
  <Lines>0</Lines>
  <Paragraphs>0</Paragraphs>
  <TotalTime>0</TotalTime>
  <ScaleCrop>false</ScaleCrop>
  <LinksUpToDate>false</LinksUpToDate>
  <CharactersWithSpaces>1464</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cp:lastPrinted>2026-02-28T08:28:00Z</cp:lastPrinted>
  <dcterms:modified xsi:type="dcterms:W3CDTF">2026-06-25T01:18:34Z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