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4474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94"/>
        <w:gridCol w:w="2385"/>
        <w:gridCol w:w="3206"/>
        <w:gridCol w:w="1422"/>
        <w:gridCol w:w="2009"/>
        <w:gridCol w:w="4658"/>
      </w:tblGrid>
      <w:tr w14:paraId="008F1744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0" w:hRule="atLeast"/>
        </w:trPr>
        <w:tc>
          <w:tcPr>
            <w:tcW w:w="1447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A79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40"/>
                <w:szCs w:val="40"/>
                <w:u w:val="none"/>
                <w:lang w:val="en-US" w:eastAsia="zh-CN"/>
              </w:rPr>
              <w:t>202</w:t>
            </w: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40"/>
                <w:szCs w:val="40"/>
                <w:u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40"/>
                <w:szCs w:val="40"/>
                <w:u w:val="none"/>
                <w:lang w:val="en-US" w:eastAsia="zh-CN"/>
              </w:rPr>
              <w:t>年清远市清新区</w:t>
            </w: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40"/>
                <w:szCs w:val="40"/>
                <w:u w:val="none"/>
                <w:lang w:val="en-US" w:eastAsia="zh-CN"/>
              </w:rPr>
              <w:t>浸潭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40"/>
                <w:szCs w:val="40"/>
                <w:u w:val="none"/>
                <w:lang w:val="en-US" w:eastAsia="zh-CN"/>
              </w:rPr>
              <w:t>镇人民政府就业见习岗位表</w:t>
            </w:r>
          </w:p>
        </w:tc>
      </w:tr>
      <w:tr w14:paraId="77792D8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EF9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序号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5B2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见习岗位名称</w:t>
            </w:r>
          </w:p>
        </w:tc>
        <w:tc>
          <w:tcPr>
            <w:tcW w:w="3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564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岗位职责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F0E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拟招收见习人数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757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见习时间（周期）</w:t>
            </w:r>
          </w:p>
        </w:tc>
        <w:tc>
          <w:tcPr>
            <w:tcW w:w="4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3E2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岗位要求</w:t>
            </w: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br w:type="textWrapping"/>
            </w: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（学历、专业等）</w:t>
            </w:r>
          </w:p>
        </w:tc>
      </w:tr>
      <w:tr w14:paraId="59EA5E14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0DA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1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B7AA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办公室助理</w:t>
            </w:r>
          </w:p>
        </w:tc>
        <w:tc>
          <w:tcPr>
            <w:tcW w:w="3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E684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  <w:t>负责协助各办公室的文书、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  <w:t>台账</w:t>
            </w:r>
            <w:r>
              <w:rPr>
                <w:rFonts w:hint="default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  <w:t>材料、下乡工作等日常事务。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DEEE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1</w:t>
            </w:r>
            <w:bookmarkStart w:id="0" w:name="_GoBack"/>
            <w:bookmarkEnd w:id="0"/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0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2589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3-12个月</w:t>
            </w:r>
          </w:p>
        </w:tc>
        <w:tc>
          <w:tcPr>
            <w:tcW w:w="4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153E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1.具有国家承认大专及以上学历的2025、2026年离校未就业毕业生（未就业或暂停参保1个月以上）或16-24岁失业青年；清新区户籍并可完成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最短</w:t>
            </w: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三个月就业见习计划者优先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；</w:t>
            </w: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br w:type="textWrapping"/>
            </w: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2.专业不限；</w:t>
            </w: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br w:type="textWrapping"/>
            </w: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3.要求耐心细致，熟练office软件操作。</w:t>
            </w:r>
          </w:p>
        </w:tc>
      </w:tr>
    </w:tbl>
    <w:p w14:paraId="5B22D647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Q3YjFmZjhmM2RkM2FiZjUwYjgzMGZiZmQxYWYxMDcifQ=="/>
  </w:docVars>
  <w:rsids>
    <w:rsidRoot w:val="00000000"/>
    <w:rsid w:val="026E6F9B"/>
    <w:rsid w:val="118F4F52"/>
    <w:rsid w:val="22177840"/>
    <w:rsid w:val="2AD840A3"/>
    <w:rsid w:val="2AF924D7"/>
    <w:rsid w:val="35272086"/>
    <w:rsid w:val="3D311691"/>
    <w:rsid w:val="3ECC5FCE"/>
    <w:rsid w:val="44D52FB4"/>
    <w:rsid w:val="629E63E1"/>
    <w:rsid w:val="64FA6D54"/>
    <w:rsid w:val="6536406F"/>
    <w:rsid w:val="6DE53E47"/>
    <w:rsid w:val="76B07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uiPriority w:val="0"/>
  </w:style>
  <w:style w:type="table" w:default="1" w:styleId="2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167</Words>
  <Characters>186</Characters>
  <Paragraphs>31</Paragraphs>
  <TotalTime>16</TotalTime>
  <ScaleCrop>false</ScaleCrop>
  <LinksUpToDate>false</LinksUpToDate>
  <CharactersWithSpaces>186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2022-08-01T02:18:00Z</dcterms:created>
  <dc:creator>夏侯</dc:creator>
  <cp:lastModifiedBy>文杰</cp:lastModifiedBy>
  <dcterms:modified xsi:type="dcterms:W3CDTF">2026-08-06T01:45:25Z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F93384E156034BD18E16E8033F21752C</vt:lpwstr>
  </property>
  <property fmtid="{D5CDD505-2E9C-101B-9397-08002B2CF9AE}" pid="4" name="KSOTemplateDocerSaveRecord">
    <vt:lpwstr>eyJoZGlkIjoiNzI5MmNkYjhkMzIyMjJmNTIzYmJhYjE2NWI2ZDk5YWYiLCJ1c2VySWQiOiI0NDQyODUyMjkifQ==</vt:lpwstr>
  </property>
</Properties>
</file>