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3948" w:rsidRPr="00CA4A11" w:rsidRDefault="00A33948" w:rsidP="00FF26F9">
      <w:pPr>
        <w:widowControl/>
        <w:tabs>
          <w:tab w:val="left" w:pos="284"/>
        </w:tabs>
        <w:autoSpaceDN w:val="0"/>
        <w:spacing w:line="60" w:lineRule="auto"/>
        <w:jc w:val="center"/>
        <w:rPr>
          <w:rFonts w:ascii="Verdana" w:hAnsi="Verdana"/>
          <w:b/>
          <w:bCs/>
          <w:color w:val="000000"/>
          <w:kern w:val="0"/>
          <w:sz w:val="36"/>
          <w:szCs w:val="36"/>
        </w:rPr>
      </w:pPr>
      <w:r w:rsidRPr="00CA4A11"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溢绩（清新）制衣有限公司</w:t>
      </w:r>
    </w:p>
    <w:p w:rsidR="00A33948" w:rsidRPr="003535D4" w:rsidRDefault="00A33948" w:rsidP="003535D4">
      <w:pPr>
        <w:widowControl/>
        <w:autoSpaceDN w:val="0"/>
        <w:spacing w:line="60" w:lineRule="auto"/>
        <w:jc w:val="center"/>
        <w:rPr>
          <w:rFonts w:ascii="Verdana" w:hAnsi="Verdana"/>
          <w:b/>
          <w:bCs/>
          <w:color w:val="000000"/>
          <w:kern w:val="0"/>
          <w:sz w:val="32"/>
          <w:szCs w:val="32"/>
        </w:rPr>
      </w:pPr>
      <w:r w:rsidRPr="003535D4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招聘广告</w:t>
      </w:r>
    </w:p>
    <w:p w:rsidR="00A33948" w:rsidRDefault="00A33948" w:rsidP="00E01AAA">
      <w:pPr>
        <w:widowControl/>
        <w:ind w:leftChars="-2" w:left="-4" w:right="142" w:firstLineChars="230" w:firstLine="552"/>
        <w:jc w:val="lef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E01AAA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溢绩（清新）制衣有限公司是一家集游泳衣</w:t>
      </w:r>
      <w:r w:rsidR="000318D6" w:rsidRPr="00E01AAA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、内衣、沙滩裤、瑜珈服市场营销、产品设计、订单生产于一体的香港</w:t>
      </w:r>
      <w:r w:rsidRPr="00E01AAA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资企业，公司拥有现代化的</w:t>
      </w:r>
      <w:r w:rsidRPr="00E01AAA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“</w:t>
      </w:r>
      <w:r w:rsidRPr="00E01AAA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花园式</w:t>
      </w:r>
      <w:r w:rsidRPr="00E01AAA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”</w:t>
      </w:r>
      <w:r w:rsidRPr="00E01AAA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办公环境、生产环境、生活环境，拥有豪华的写字楼、带空调设备的生产车间和员工宿舍，配置有相应的篮球场、羽毛球场、乒乓球房、桌球房、图书室、电视房等文体娱乐设施；先进的生产设施设备，使用日本进口的祖奇牌、兄弟牌、雅满桃牌、飞马牌衣车设备，全面实施专业的“前卫服装</w:t>
      </w:r>
      <w:r w:rsidRPr="00E01AAA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ERP</w:t>
      </w:r>
      <w:r w:rsidRPr="00E01AAA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软件”，公司福利待遇优厚，设有工龄奖和年终奖、提供免费食宿、提供环境舒适、配套完善的管理人员宿舍和员工宿舍。现诚聘各类人才，期待有意者与我们携手共同发展．</w:t>
      </w:r>
    </w:p>
    <w:p w:rsidR="00E87EC9" w:rsidRPr="00260CFD" w:rsidRDefault="00E87EC9" w:rsidP="00260CFD">
      <w:pPr>
        <w:widowControl/>
        <w:ind w:leftChars="-2" w:left="-4" w:right="142" w:firstLineChars="230" w:firstLine="693"/>
        <w:jc w:val="center"/>
        <w:rPr>
          <w:rFonts w:asciiTheme="minorEastAsia" w:eastAsiaTheme="minorEastAsia" w:hAnsiTheme="minorEastAsia"/>
          <w:b/>
          <w:color w:val="FF0000"/>
          <w:kern w:val="0"/>
          <w:sz w:val="30"/>
          <w:szCs w:val="30"/>
        </w:rPr>
      </w:pPr>
      <w:r w:rsidRPr="00260CFD">
        <w:rPr>
          <w:rFonts w:asciiTheme="minorEastAsia" w:eastAsiaTheme="minorEastAsia" w:hAnsiTheme="minorEastAsia" w:hint="eastAsia"/>
          <w:b/>
          <w:color w:val="FF0000"/>
          <w:kern w:val="0"/>
          <w:sz w:val="30"/>
          <w:szCs w:val="30"/>
        </w:rPr>
        <w:t>大量招聘生熟手车位</w:t>
      </w:r>
      <w:r w:rsidR="00260CFD">
        <w:rPr>
          <w:rFonts w:asciiTheme="minorEastAsia" w:eastAsiaTheme="minorEastAsia" w:hAnsiTheme="minorEastAsia" w:hint="eastAsia"/>
          <w:b/>
          <w:color w:val="FF0000"/>
          <w:kern w:val="0"/>
          <w:sz w:val="30"/>
          <w:szCs w:val="30"/>
        </w:rPr>
        <w:t>/中查/出带</w:t>
      </w:r>
    </w:p>
    <w:p w:rsidR="00774EE0" w:rsidRDefault="00536BC4" w:rsidP="00774EE0">
      <w:pPr>
        <w:widowControl/>
        <w:spacing w:line="440" w:lineRule="exact"/>
        <w:ind w:leftChars="141" w:left="594" w:hangingChars="99" w:hanging="298"/>
        <w:rPr>
          <w:rFonts w:ascii="宋体" w:hAnsi="宋体"/>
          <w:b/>
          <w:bCs/>
          <w:color w:val="FF0000"/>
          <w:kern w:val="0"/>
          <w:sz w:val="30"/>
          <w:szCs w:val="30"/>
        </w:rPr>
      </w:pPr>
      <w:r w:rsidRPr="00536BC4">
        <w:rPr>
          <w:rFonts w:ascii="宋体" w:hAnsi="宋体" w:hint="eastAsia"/>
          <w:b/>
          <w:bCs/>
          <w:color w:val="FF0000"/>
          <w:kern w:val="0"/>
          <w:sz w:val="30"/>
          <w:szCs w:val="30"/>
        </w:rPr>
        <w:t>1.</w:t>
      </w:r>
      <w:r w:rsidR="009042A3" w:rsidRPr="00536BC4">
        <w:rPr>
          <w:rFonts w:ascii="宋体" w:hAnsi="宋体" w:hint="eastAsia"/>
          <w:b/>
          <w:bCs/>
          <w:color w:val="FF0000"/>
          <w:kern w:val="0"/>
          <w:sz w:val="30"/>
          <w:szCs w:val="30"/>
        </w:rPr>
        <w:t>生手培训期</w:t>
      </w:r>
      <w:r w:rsidR="0031176F" w:rsidRPr="00536BC4">
        <w:rPr>
          <w:rFonts w:ascii="宋体" w:hAnsi="宋体" w:hint="eastAsia"/>
          <w:b/>
          <w:bCs/>
          <w:color w:val="FF0000"/>
          <w:kern w:val="0"/>
          <w:sz w:val="30"/>
          <w:szCs w:val="30"/>
        </w:rPr>
        <w:t>2000</w:t>
      </w:r>
      <w:r w:rsidR="009042A3" w:rsidRPr="00536BC4">
        <w:rPr>
          <w:rFonts w:ascii="宋体" w:hAnsi="宋体" w:hint="eastAsia"/>
          <w:b/>
          <w:bCs/>
          <w:color w:val="FF0000"/>
          <w:kern w:val="0"/>
          <w:sz w:val="30"/>
          <w:szCs w:val="30"/>
        </w:rPr>
        <w:t>元/</w:t>
      </w:r>
      <w:r w:rsidR="00AF1A2A" w:rsidRPr="00536BC4">
        <w:rPr>
          <w:rFonts w:ascii="宋体" w:hAnsi="宋体" w:hint="eastAsia"/>
          <w:b/>
          <w:bCs/>
          <w:color w:val="FF0000"/>
          <w:kern w:val="0"/>
          <w:sz w:val="30"/>
          <w:szCs w:val="30"/>
        </w:rPr>
        <w:t>月，</w:t>
      </w:r>
      <w:r w:rsidR="00F53893" w:rsidRPr="00536BC4">
        <w:rPr>
          <w:rFonts w:ascii="宋体" w:hAnsi="宋体" w:hint="eastAsia"/>
          <w:b/>
          <w:bCs/>
          <w:color w:val="FF0000"/>
          <w:kern w:val="0"/>
          <w:sz w:val="30"/>
          <w:szCs w:val="30"/>
        </w:rPr>
        <w:t>保底6个月，</w:t>
      </w:r>
      <w:r w:rsidR="00AF1A2A" w:rsidRPr="00536BC4">
        <w:rPr>
          <w:rFonts w:ascii="宋体" w:hAnsi="宋体" w:hint="eastAsia"/>
          <w:b/>
          <w:bCs/>
          <w:color w:val="FF0000"/>
          <w:kern w:val="0"/>
          <w:sz w:val="30"/>
          <w:szCs w:val="30"/>
        </w:rPr>
        <w:t>加班费另计</w:t>
      </w:r>
      <w:r w:rsidR="009042A3" w:rsidRPr="00536BC4">
        <w:rPr>
          <w:rFonts w:ascii="宋体" w:hAnsi="宋体" w:hint="eastAsia"/>
          <w:b/>
          <w:bCs/>
          <w:color w:val="FF0000"/>
          <w:kern w:val="0"/>
          <w:sz w:val="30"/>
          <w:szCs w:val="30"/>
        </w:rPr>
        <w:t>;</w:t>
      </w:r>
      <w:r w:rsidR="0094150C">
        <w:rPr>
          <w:rFonts w:ascii="宋体" w:hAnsi="宋体" w:hint="eastAsia"/>
          <w:b/>
          <w:bCs/>
          <w:color w:val="FF0000"/>
          <w:kern w:val="0"/>
          <w:sz w:val="30"/>
          <w:szCs w:val="30"/>
        </w:rPr>
        <w:t>超出保底按实际计件工资核算</w:t>
      </w:r>
      <w:r w:rsidR="00774EE0">
        <w:rPr>
          <w:rFonts w:ascii="宋体" w:hAnsi="宋体" w:hint="eastAsia"/>
          <w:b/>
          <w:bCs/>
          <w:color w:val="FF0000"/>
          <w:kern w:val="0"/>
          <w:sz w:val="30"/>
          <w:szCs w:val="30"/>
        </w:rPr>
        <w:t>。</w:t>
      </w:r>
    </w:p>
    <w:p w:rsidR="000D1EDC" w:rsidRPr="00536BC4" w:rsidRDefault="00774EE0" w:rsidP="00774EE0">
      <w:pPr>
        <w:widowControl/>
        <w:spacing w:line="440" w:lineRule="exact"/>
        <w:ind w:firstLineChars="99" w:firstLine="298"/>
        <w:rPr>
          <w:rFonts w:ascii="宋体" w:hAnsi="宋体"/>
          <w:b/>
          <w:bCs/>
          <w:color w:val="FF0000"/>
          <w:kern w:val="0"/>
          <w:sz w:val="30"/>
          <w:szCs w:val="30"/>
        </w:rPr>
      </w:pPr>
      <w:r>
        <w:rPr>
          <w:rFonts w:ascii="宋体" w:hAnsi="宋体" w:hint="eastAsia"/>
          <w:b/>
          <w:bCs/>
          <w:color w:val="FF0000"/>
          <w:kern w:val="0"/>
          <w:sz w:val="30"/>
          <w:szCs w:val="30"/>
        </w:rPr>
        <w:t>2.</w:t>
      </w:r>
      <w:r w:rsidR="00AE5F51">
        <w:rPr>
          <w:rFonts w:ascii="宋体" w:hAnsi="宋体" w:hint="eastAsia"/>
          <w:b/>
          <w:bCs/>
          <w:color w:val="FF0000"/>
          <w:kern w:val="0"/>
          <w:sz w:val="30"/>
          <w:szCs w:val="30"/>
        </w:rPr>
        <w:t>熟手设有保障、保底工资,</w:t>
      </w:r>
      <w:r w:rsidR="00260CFD">
        <w:rPr>
          <w:rFonts w:ascii="宋体" w:hAnsi="宋体" w:hint="eastAsia"/>
          <w:b/>
          <w:bCs/>
          <w:color w:val="FF0000"/>
          <w:kern w:val="0"/>
          <w:sz w:val="30"/>
          <w:szCs w:val="30"/>
        </w:rPr>
        <w:t>熟手车位</w:t>
      </w:r>
      <w:r w:rsidR="00AE5F51">
        <w:rPr>
          <w:rFonts w:ascii="宋体" w:hAnsi="宋体" w:hint="eastAsia"/>
          <w:b/>
          <w:bCs/>
          <w:color w:val="FF0000"/>
          <w:kern w:val="0"/>
          <w:sz w:val="30"/>
          <w:szCs w:val="30"/>
        </w:rPr>
        <w:t>每月</w:t>
      </w:r>
      <w:r w:rsidR="00AE5F51">
        <w:rPr>
          <w:rFonts w:ascii="Times New Roman" w:hAnsi="Times New Roman" w:hint="eastAsia"/>
          <w:b/>
          <w:bCs/>
          <w:color w:val="FF0000"/>
          <w:kern w:val="0"/>
          <w:sz w:val="30"/>
          <w:szCs w:val="30"/>
        </w:rPr>
        <w:t>3</w:t>
      </w:r>
      <w:r w:rsidR="00AE5F51" w:rsidRPr="00684328">
        <w:rPr>
          <w:rFonts w:ascii="Times New Roman" w:hAnsi="Times New Roman"/>
          <w:b/>
          <w:bCs/>
          <w:color w:val="FF0000"/>
          <w:kern w:val="0"/>
          <w:sz w:val="30"/>
          <w:szCs w:val="30"/>
        </w:rPr>
        <w:t>000-</w:t>
      </w:r>
      <w:r w:rsidR="00AE5F51" w:rsidRPr="00684328">
        <w:rPr>
          <w:rFonts w:ascii="Times New Roman" w:hAnsi="Times New Roman" w:hint="eastAsia"/>
          <w:b/>
          <w:bCs/>
          <w:color w:val="FF0000"/>
          <w:kern w:val="0"/>
          <w:sz w:val="30"/>
          <w:szCs w:val="30"/>
        </w:rPr>
        <w:t>8</w:t>
      </w:r>
      <w:r w:rsidR="00AE5F51" w:rsidRPr="00684328">
        <w:rPr>
          <w:rFonts w:ascii="Times New Roman" w:hAnsi="Times New Roman"/>
          <w:b/>
          <w:bCs/>
          <w:color w:val="FF0000"/>
          <w:kern w:val="0"/>
          <w:sz w:val="30"/>
          <w:szCs w:val="30"/>
        </w:rPr>
        <w:t>000</w:t>
      </w:r>
      <w:r w:rsidR="00AE5F51">
        <w:rPr>
          <w:rFonts w:ascii="宋体" w:hAnsi="宋体" w:hint="eastAsia"/>
          <w:b/>
          <w:bCs/>
          <w:color w:val="FF0000"/>
          <w:kern w:val="0"/>
          <w:sz w:val="30"/>
          <w:szCs w:val="30"/>
        </w:rPr>
        <w:t>元</w:t>
      </w:r>
      <w:r w:rsidR="00AE5F51" w:rsidRPr="00684328">
        <w:rPr>
          <w:rFonts w:ascii="宋体" w:hAnsi="宋体" w:hint="eastAsia"/>
          <w:b/>
          <w:bCs/>
          <w:color w:val="FF0000"/>
          <w:kern w:val="0"/>
          <w:sz w:val="30"/>
          <w:szCs w:val="30"/>
        </w:rPr>
        <w:t>不等；</w:t>
      </w:r>
    </w:p>
    <w:p w:rsidR="00E87EC9" w:rsidRPr="00774EE0" w:rsidRDefault="00774EE0" w:rsidP="00774EE0">
      <w:pPr>
        <w:widowControl/>
        <w:spacing w:line="440" w:lineRule="exact"/>
        <w:ind w:firstLineChars="99" w:firstLine="298"/>
        <w:rPr>
          <w:rFonts w:ascii="宋体" w:hAnsi="宋体"/>
          <w:b/>
          <w:bCs/>
          <w:color w:val="FF0000"/>
          <w:kern w:val="0"/>
          <w:sz w:val="30"/>
          <w:szCs w:val="30"/>
        </w:rPr>
      </w:pPr>
      <w:r>
        <w:rPr>
          <w:rFonts w:ascii="宋体" w:hAnsi="宋体" w:hint="eastAsia"/>
          <w:b/>
          <w:bCs/>
          <w:color w:val="FF0000"/>
          <w:kern w:val="0"/>
          <w:sz w:val="30"/>
          <w:szCs w:val="30"/>
        </w:rPr>
        <w:t>3</w:t>
      </w:r>
      <w:r w:rsidR="00536BC4">
        <w:rPr>
          <w:rFonts w:ascii="宋体" w:hAnsi="宋体" w:hint="eastAsia"/>
          <w:b/>
          <w:bCs/>
          <w:color w:val="FF0000"/>
          <w:kern w:val="0"/>
          <w:sz w:val="30"/>
          <w:szCs w:val="30"/>
        </w:rPr>
        <w:t>.</w:t>
      </w:r>
      <w:r>
        <w:rPr>
          <w:rFonts w:ascii="宋体" w:hAnsi="宋体" w:hint="eastAsia"/>
          <w:b/>
          <w:bCs/>
          <w:color w:val="FF0000"/>
          <w:kern w:val="0"/>
          <w:sz w:val="30"/>
          <w:szCs w:val="30"/>
        </w:rPr>
        <w:t>公司免费提供食宿，宿舍内配有床、风扇、空调</w:t>
      </w:r>
      <w:r w:rsidRPr="00260CFD">
        <w:rPr>
          <w:rFonts w:ascii="宋体" w:hAnsi="宋体"/>
          <w:b/>
          <w:bCs/>
          <w:color w:val="FF0000"/>
          <w:kern w:val="0"/>
          <w:sz w:val="30"/>
          <w:szCs w:val="30"/>
        </w:rPr>
        <w:t xml:space="preserve"> </w:t>
      </w:r>
      <w:r>
        <w:rPr>
          <w:rFonts w:ascii="宋体" w:hAnsi="宋体" w:hint="eastAsia"/>
          <w:b/>
          <w:bCs/>
          <w:color w:val="FF0000"/>
          <w:kern w:val="0"/>
          <w:sz w:val="30"/>
          <w:szCs w:val="30"/>
        </w:rPr>
        <w:t>等设备。</w:t>
      </w:r>
    </w:p>
    <w:p w:rsidR="00A33948" w:rsidRDefault="00774EE0" w:rsidP="00E87EC9">
      <w:pPr>
        <w:widowControl/>
        <w:spacing w:line="440" w:lineRule="exact"/>
        <w:ind w:firstLineChars="99" w:firstLine="298"/>
        <w:rPr>
          <w:rFonts w:ascii="宋体" w:hAnsi="宋体"/>
          <w:b/>
          <w:bCs/>
          <w:color w:val="FF0000"/>
          <w:kern w:val="0"/>
          <w:sz w:val="30"/>
          <w:szCs w:val="30"/>
        </w:rPr>
      </w:pPr>
      <w:r>
        <w:rPr>
          <w:rFonts w:ascii="宋体" w:hAnsi="宋体" w:hint="eastAsia"/>
          <w:b/>
          <w:bCs/>
          <w:color w:val="FF0000"/>
          <w:kern w:val="0"/>
          <w:sz w:val="30"/>
          <w:szCs w:val="30"/>
        </w:rPr>
        <w:t>4</w:t>
      </w:r>
      <w:r w:rsidR="00536BC4">
        <w:rPr>
          <w:rFonts w:ascii="宋体" w:hAnsi="宋体" w:hint="eastAsia"/>
          <w:b/>
          <w:bCs/>
          <w:color w:val="FF0000"/>
          <w:kern w:val="0"/>
          <w:sz w:val="30"/>
          <w:szCs w:val="30"/>
        </w:rPr>
        <w:t>.</w:t>
      </w:r>
      <w:r>
        <w:rPr>
          <w:rFonts w:ascii="宋体" w:hAnsi="宋体" w:hint="eastAsia"/>
          <w:b/>
          <w:bCs/>
          <w:color w:val="FF0000"/>
          <w:kern w:val="0"/>
          <w:sz w:val="30"/>
          <w:szCs w:val="30"/>
        </w:rPr>
        <w:t>一经录用，公司将为其购买社会保险，（返聘人员购买商业保险）</w:t>
      </w:r>
    </w:p>
    <w:p w:rsidR="00774EE0" w:rsidRPr="00E87EC9" w:rsidRDefault="00774EE0" w:rsidP="00E87EC9">
      <w:pPr>
        <w:widowControl/>
        <w:spacing w:line="440" w:lineRule="exact"/>
        <w:ind w:firstLineChars="99" w:firstLine="298"/>
        <w:rPr>
          <w:rFonts w:ascii="宋体" w:hAnsi="宋体"/>
          <w:b/>
          <w:bCs/>
          <w:color w:val="FF0000"/>
          <w:kern w:val="0"/>
          <w:sz w:val="30"/>
          <w:szCs w:val="30"/>
        </w:rPr>
      </w:pPr>
      <w:r>
        <w:rPr>
          <w:rFonts w:ascii="宋体" w:hAnsi="宋体" w:hint="eastAsia"/>
          <w:b/>
          <w:bCs/>
          <w:color w:val="FF0000"/>
          <w:kern w:val="0"/>
          <w:sz w:val="30"/>
          <w:szCs w:val="30"/>
        </w:rPr>
        <w:t>5.上班时间：8:00-12:00    13:15-17:15   加班另行安排，每月月休4天。</w:t>
      </w:r>
    </w:p>
    <w:p w:rsidR="00A33948" w:rsidRPr="00D76589" w:rsidRDefault="000E4687" w:rsidP="00D76589">
      <w:pPr>
        <w:widowControl/>
        <w:spacing w:line="440" w:lineRule="exact"/>
        <w:rPr>
          <w:rFonts w:ascii="宋体" w:hAnsi="宋体"/>
          <w:b/>
          <w:bCs/>
          <w:color w:val="FF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FF0000"/>
          <w:kern w:val="0"/>
          <w:sz w:val="28"/>
          <w:szCs w:val="28"/>
        </w:rPr>
        <w:t xml:space="preserve">                                 </w:t>
      </w:r>
      <w:r w:rsidR="00A33948">
        <w:rPr>
          <w:rFonts w:ascii="Times New Roman" w:hAnsi="Times New Roman"/>
          <w:kern w:val="0"/>
          <w:sz w:val="24"/>
          <w:szCs w:val="24"/>
        </w:rPr>
        <w:t xml:space="preserve">   </w:t>
      </w:r>
    </w:p>
    <w:p w:rsidR="005C6DEB" w:rsidRDefault="00536BC4" w:rsidP="000318D6">
      <w:pPr>
        <w:widowControl/>
        <w:rPr>
          <w:rFonts w:ascii="宋体" w:hAnsi="宋体"/>
          <w:kern w:val="0"/>
          <w:sz w:val="28"/>
          <w:szCs w:val="24"/>
        </w:rPr>
      </w:pPr>
      <w:r>
        <w:rPr>
          <w:rFonts w:ascii="宋体" w:hAnsi="宋体" w:hint="eastAsia"/>
          <w:noProof/>
          <w:kern w:val="0"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273685</wp:posOffset>
            </wp:positionV>
            <wp:extent cx="2314575" cy="1857375"/>
            <wp:effectExtent l="19050" t="0" r="9525" b="0"/>
            <wp:wrapTight wrapText="bothSides">
              <wp:wrapPolygon edited="0">
                <wp:start x="-178" y="0"/>
                <wp:lineTo x="-178" y="21489"/>
                <wp:lineTo x="21689" y="21489"/>
                <wp:lineTo x="21689" y="0"/>
                <wp:lineTo x="-178" y="0"/>
              </wp:wrapPolygon>
            </wp:wrapTight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kern w:val="0"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273685</wp:posOffset>
            </wp:positionV>
            <wp:extent cx="2200275" cy="1857375"/>
            <wp:effectExtent l="19050" t="0" r="9525" b="0"/>
            <wp:wrapTight wrapText="bothSides">
              <wp:wrapPolygon edited="0">
                <wp:start x="-187" y="0"/>
                <wp:lineTo x="-187" y="21489"/>
                <wp:lineTo x="21694" y="21489"/>
                <wp:lineTo x="21694" y="0"/>
                <wp:lineTo x="-187" y="0"/>
              </wp:wrapPolygon>
            </wp:wrapTight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kern w:val="0"/>
          <w:sz w:val="28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4658360</wp:posOffset>
            </wp:positionH>
            <wp:positionV relativeFrom="paragraph">
              <wp:posOffset>273685</wp:posOffset>
            </wp:positionV>
            <wp:extent cx="2295525" cy="1857375"/>
            <wp:effectExtent l="19050" t="0" r="9525" b="0"/>
            <wp:wrapTight wrapText="bothSides">
              <wp:wrapPolygon edited="0">
                <wp:start x="-179" y="0"/>
                <wp:lineTo x="-179" y="21489"/>
                <wp:lineTo x="21690" y="21489"/>
                <wp:lineTo x="21690" y="0"/>
                <wp:lineTo x="-179" y="0"/>
              </wp:wrapPolygon>
            </wp:wrapTight>
            <wp:docPr id="10" name="图片 1" descr="C:\Users\RS-01\Desktop\样板\公司相片\微信图片_20200229103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-01\Desktop\样板\公司相片\微信图片_2020022910350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DEB" w:rsidRDefault="005C6DEB" w:rsidP="000318D6">
      <w:pPr>
        <w:widowControl/>
        <w:rPr>
          <w:rFonts w:ascii="宋体" w:hAnsi="宋体"/>
          <w:kern w:val="0"/>
          <w:sz w:val="28"/>
          <w:szCs w:val="24"/>
        </w:rPr>
      </w:pPr>
    </w:p>
    <w:p w:rsidR="00A33948" w:rsidRDefault="00A33948" w:rsidP="000318D6">
      <w:pPr>
        <w:widowControl/>
        <w:rPr>
          <w:rFonts w:ascii="宋体" w:hAnsi="宋体"/>
          <w:kern w:val="0"/>
          <w:sz w:val="28"/>
          <w:szCs w:val="24"/>
        </w:rPr>
      </w:pPr>
      <w:r>
        <w:rPr>
          <w:rFonts w:ascii="宋体" w:hAnsi="宋体" w:hint="eastAsia"/>
          <w:kern w:val="0"/>
          <w:sz w:val="28"/>
          <w:szCs w:val="24"/>
        </w:rPr>
        <w:t>招聘热线：0763—</w:t>
      </w:r>
      <w:r>
        <w:rPr>
          <w:rFonts w:ascii="Times New Roman" w:hAnsi="Times New Roman" w:hint="eastAsia"/>
          <w:kern w:val="0"/>
          <w:sz w:val="28"/>
          <w:szCs w:val="24"/>
        </w:rPr>
        <w:t>5783328</w:t>
      </w:r>
    </w:p>
    <w:p w:rsidR="00A33948" w:rsidRDefault="00A33948" w:rsidP="003535D4">
      <w:pPr>
        <w:widowControl/>
        <w:spacing w:line="24" w:lineRule="auto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联系人：</w:t>
      </w:r>
      <w:r w:rsidR="00AF6858">
        <w:rPr>
          <w:rFonts w:ascii="宋体" w:hAnsi="宋体" w:hint="eastAsia"/>
          <w:color w:val="000000"/>
          <w:kern w:val="0"/>
          <w:sz w:val="24"/>
          <w:szCs w:val="24"/>
        </w:rPr>
        <w:t>薛先生</w:t>
      </w:r>
      <w:r>
        <w:rPr>
          <w:rFonts w:ascii="??" w:hAnsi="??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联系电话</w:t>
      </w:r>
      <w:r w:rsidR="00AF6858">
        <w:rPr>
          <w:rFonts w:ascii="宋体" w:hAnsi="宋体" w:hint="eastAsia"/>
          <w:color w:val="000000"/>
          <w:kern w:val="0"/>
          <w:sz w:val="24"/>
          <w:szCs w:val="24"/>
        </w:rPr>
        <w:t>:</w:t>
      </w:r>
      <w:r w:rsidR="00AF6858" w:rsidRPr="00AF6858">
        <w:rPr>
          <w:rFonts w:hint="eastAsia"/>
          <w:szCs w:val="21"/>
        </w:rPr>
        <w:t xml:space="preserve"> </w:t>
      </w:r>
      <w:r w:rsidR="00AF6858" w:rsidRPr="00AF6858">
        <w:rPr>
          <w:rFonts w:hint="eastAsia"/>
          <w:sz w:val="24"/>
          <w:szCs w:val="24"/>
        </w:rPr>
        <w:t>13763315682</w:t>
      </w: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</w:t>
      </w:r>
    </w:p>
    <w:p w:rsidR="00AF6858" w:rsidRDefault="00AF6858" w:rsidP="003535D4">
      <w:pPr>
        <w:widowControl/>
        <w:spacing w:line="24" w:lineRule="auto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       林小姐  联系电话:15820325491</w:t>
      </w:r>
    </w:p>
    <w:p w:rsidR="000318D6" w:rsidRDefault="00A33948">
      <w:pPr>
        <w:widowControl/>
        <w:spacing w:line="180" w:lineRule="auto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地址：</w:t>
      </w:r>
      <w:r>
        <w:rPr>
          <w:rFonts w:ascii="宋体" w:hAnsi="宋体" w:hint="eastAsia"/>
          <w:color w:val="000000"/>
          <w:kern w:val="0"/>
          <w:sz w:val="24"/>
          <w:szCs w:val="24"/>
        </w:rPr>
        <w:t>广东省清远市清新县太平镇盈富工业区</w:t>
      </w:r>
      <w:r>
        <w:rPr>
          <w:rFonts w:ascii="??" w:hAnsi="??"/>
          <w:color w:val="000000"/>
          <w:kern w:val="0"/>
          <w:sz w:val="24"/>
          <w:szCs w:val="24"/>
        </w:rPr>
        <w:t>2</w:t>
      </w:r>
      <w:r>
        <w:rPr>
          <w:rFonts w:ascii="宋体" w:hAnsi="宋体" w:hint="eastAsia"/>
          <w:color w:val="000000"/>
          <w:kern w:val="0"/>
          <w:sz w:val="24"/>
          <w:szCs w:val="24"/>
        </w:rPr>
        <w:t>号</w:t>
      </w:r>
    </w:p>
    <w:p w:rsidR="003535D4" w:rsidRDefault="00A33948" w:rsidP="00FE4853">
      <w:pPr>
        <w:widowControl/>
        <w:spacing w:line="180" w:lineRule="auto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公交线路：清远至三坑</w:t>
      </w:r>
      <w:r>
        <w:rPr>
          <w:rFonts w:ascii="??" w:hAnsi="??"/>
          <w:color w:val="000000"/>
          <w:kern w:val="0"/>
          <w:sz w:val="24"/>
          <w:szCs w:val="24"/>
        </w:rPr>
        <w:t>216</w:t>
      </w:r>
      <w:r>
        <w:rPr>
          <w:rFonts w:ascii="宋体" w:hAnsi="宋体" w:hint="eastAsia"/>
          <w:color w:val="000000"/>
          <w:kern w:val="0"/>
          <w:sz w:val="24"/>
          <w:szCs w:val="24"/>
        </w:rPr>
        <w:t>号线公交（盈富工业区路口下车）</w:t>
      </w:r>
    </w:p>
    <w:p w:rsidR="00C547B6" w:rsidRPr="00C547B6" w:rsidRDefault="00C547B6" w:rsidP="00FE4853">
      <w:pPr>
        <w:widowControl/>
        <w:spacing w:line="180" w:lineRule="auto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         黄坑到盈富工业区307号（终点站下车）</w:t>
      </w:r>
    </w:p>
    <w:sectPr w:rsidR="00C547B6" w:rsidRPr="00C547B6" w:rsidSect="000E4687">
      <w:pgSz w:w="11906" w:h="16838"/>
      <w:pgMar w:top="238" w:right="284" w:bottom="249" w:left="28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B3D" w:rsidRDefault="003C6B3D" w:rsidP="00FC293A">
      <w:r>
        <w:separator/>
      </w:r>
    </w:p>
  </w:endnote>
  <w:endnote w:type="continuationSeparator" w:id="1">
    <w:p w:rsidR="003C6B3D" w:rsidRDefault="003C6B3D" w:rsidP="00FC2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B3D" w:rsidRDefault="003C6B3D" w:rsidP="00FC293A">
      <w:r>
        <w:separator/>
      </w:r>
    </w:p>
  </w:footnote>
  <w:footnote w:type="continuationSeparator" w:id="1">
    <w:p w:rsidR="003C6B3D" w:rsidRDefault="003C6B3D" w:rsidP="00FC2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EC3"/>
    <w:multiLevelType w:val="hybridMultilevel"/>
    <w:tmpl w:val="28D4C03A"/>
    <w:lvl w:ilvl="0" w:tplc="7676F5B0">
      <w:start w:val="1"/>
      <w:numFmt w:val="decimal"/>
      <w:lvlText w:val="%1、"/>
      <w:lvlJc w:val="left"/>
      <w:pPr>
        <w:tabs>
          <w:tab w:val="num" w:pos="1125"/>
        </w:tabs>
        <w:ind w:left="1125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">
    <w:nsid w:val="14B51AAD"/>
    <w:multiLevelType w:val="hybridMultilevel"/>
    <w:tmpl w:val="C262DEB8"/>
    <w:lvl w:ilvl="0" w:tplc="F148E93C">
      <w:start w:val="1"/>
      <w:numFmt w:val="decimal"/>
      <w:lvlText w:val="%1、"/>
      <w:lvlJc w:val="left"/>
      <w:pPr>
        <w:ind w:left="1035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">
    <w:nsid w:val="3748152A"/>
    <w:multiLevelType w:val="hybridMultilevel"/>
    <w:tmpl w:val="FFC8594C"/>
    <w:lvl w:ilvl="0" w:tplc="658C25FE">
      <w:start w:val="2"/>
      <w:numFmt w:val="decimal"/>
      <w:lvlText w:val="%1、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20DAF"/>
    <w:rsid w:val="00022E13"/>
    <w:rsid w:val="000269C8"/>
    <w:rsid w:val="000318D6"/>
    <w:rsid w:val="00050543"/>
    <w:rsid w:val="000D1EDC"/>
    <w:rsid w:val="000E4687"/>
    <w:rsid w:val="00113F33"/>
    <w:rsid w:val="001245CA"/>
    <w:rsid w:val="00172A27"/>
    <w:rsid w:val="00187C9D"/>
    <w:rsid w:val="001A122C"/>
    <w:rsid w:val="002471A0"/>
    <w:rsid w:val="00260CFD"/>
    <w:rsid w:val="002A6EC6"/>
    <w:rsid w:val="002C24C2"/>
    <w:rsid w:val="0031176F"/>
    <w:rsid w:val="003535D4"/>
    <w:rsid w:val="003540B6"/>
    <w:rsid w:val="00386E83"/>
    <w:rsid w:val="003924A4"/>
    <w:rsid w:val="003C6B3D"/>
    <w:rsid w:val="003D39B4"/>
    <w:rsid w:val="003F1AFB"/>
    <w:rsid w:val="00420BD4"/>
    <w:rsid w:val="0044109B"/>
    <w:rsid w:val="004A3E60"/>
    <w:rsid w:val="004D3B68"/>
    <w:rsid w:val="004F22DF"/>
    <w:rsid w:val="0050150A"/>
    <w:rsid w:val="00526021"/>
    <w:rsid w:val="00536BC4"/>
    <w:rsid w:val="0054427D"/>
    <w:rsid w:val="005640FA"/>
    <w:rsid w:val="005C6DEB"/>
    <w:rsid w:val="005D6C38"/>
    <w:rsid w:val="0060307D"/>
    <w:rsid w:val="00603B6F"/>
    <w:rsid w:val="0061203B"/>
    <w:rsid w:val="0064448F"/>
    <w:rsid w:val="00647235"/>
    <w:rsid w:val="00665D3C"/>
    <w:rsid w:val="00671422"/>
    <w:rsid w:val="00684328"/>
    <w:rsid w:val="006B3D78"/>
    <w:rsid w:val="00774BA9"/>
    <w:rsid w:val="00774EE0"/>
    <w:rsid w:val="00797C1D"/>
    <w:rsid w:val="007B0753"/>
    <w:rsid w:val="007F41AE"/>
    <w:rsid w:val="0089364C"/>
    <w:rsid w:val="008B0D4A"/>
    <w:rsid w:val="008C5F09"/>
    <w:rsid w:val="0090172F"/>
    <w:rsid w:val="009020E6"/>
    <w:rsid w:val="009042A3"/>
    <w:rsid w:val="009235BE"/>
    <w:rsid w:val="00931CD2"/>
    <w:rsid w:val="0094150C"/>
    <w:rsid w:val="009502A9"/>
    <w:rsid w:val="009A4CF4"/>
    <w:rsid w:val="009A63B3"/>
    <w:rsid w:val="009D6B00"/>
    <w:rsid w:val="00A24ECB"/>
    <w:rsid w:val="00A33948"/>
    <w:rsid w:val="00A7132C"/>
    <w:rsid w:val="00A80DF2"/>
    <w:rsid w:val="00AE5F51"/>
    <w:rsid w:val="00AF1A2A"/>
    <w:rsid w:val="00AF6858"/>
    <w:rsid w:val="00B16A7E"/>
    <w:rsid w:val="00B312E3"/>
    <w:rsid w:val="00BA6364"/>
    <w:rsid w:val="00BA654A"/>
    <w:rsid w:val="00BB18EB"/>
    <w:rsid w:val="00BB564D"/>
    <w:rsid w:val="00BC6054"/>
    <w:rsid w:val="00C05859"/>
    <w:rsid w:val="00C4661B"/>
    <w:rsid w:val="00C547B6"/>
    <w:rsid w:val="00C81A99"/>
    <w:rsid w:val="00CA4A11"/>
    <w:rsid w:val="00CF1DA6"/>
    <w:rsid w:val="00D11E3A"/>
    <w:rsid w:val="00D1599B"/>
    <w:rsid w:val="00D245B2"/>
    <w:rsid w:val="00D75C9B"/>
    <w:rsid w:val="00D76589"/>
    <w:rsid w:val="00D77A4D"/>
    <w:rsid w:val="00D92AF4"/>
    <w:rsid w:val="00E01AAA"/>
    <w:rsid w:val="00E221AB"/>
    <w:rsid w:val="00E51091"/>
    <w:rsid w:val="00E70B35"/>
    <w:rsid w:val="00E87EC9"/>
    <w:rsid w:val="00E9662F"/>
    <w:rsid w:val="00EC48F0"/>
    <w:rsid w:val="00ED30AC"/>
    <w:rsid w:val="00F53893"/>
    <w:rsid w:val="00F80A52"/>
    <w:rsid w:val="00FC293A"/>
    <w:rsid w:val="00FD50E0"/>
    <w:rsid w:val="00FE4853"/>
    <w:rsid w:val="00FF0BC6"/>
    <w:rsid w:val="00FF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05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1"/>
    <w:rsid w:val="00BC6054"/>
    <w:rPr>
      <w:sz w:val="18"/>
      <w:szCs w:val="18"/>
    </w:rPr>
  </w:style>
  <w:style w:type="character" w:customStyle="1" w:styleId="Char0">
    <w:name w:val="页眉 Char"/>
    <w:basedOn w:val="a0"/>
    <w:link w:val="10"/>
    <w:rsid w:val="00BC6054"/>
    <w:rPr>
      <w:sz w:val="18"/>
      <w:szCs w:val="18"/>
    </w:rPr>
  </w:style>
  <w:style w:type="character" w:customStyle="1" w:styleId="Char1">
    <w:name w:val="页脚 Char"/>
    <w:basedOn w:val="a0"/>
    <w:link w:val="11"/>
    <w:rsid w:val="00BC6054"/>
    <w:rPr>
      <w:sz w:val="18"/>
      <w:szCs w:val="18"/>
    </w:rPr>
  </w:style>
  <w:style w:type="paragraph" w:customStyle="1" w:styleId="1">
    <w:name w:val="批注框文本1"/>
    <w:basedOn w:val="a"/>
    <w:link w:val="Char"/>
    <w:rsid w:val="00BC6054"/>
    <w:rPr>
      <w:sz w:val="18"/>
      <w:szCs w:val="18"/>
    </w:rPr>
  </w:style>
  <w:style w:type="paragraph" w:customStyle="1" w:styleId="p0">
    <w:name w:val="p0"/>
    <w:basedOn w:val="a"/>
    <w:rsid w:val="00BC6054"/>
    <w:pPr>
      <w:widowControl/>
    </w:pPr>
    <w:rPr>
      <w:rFonts w:ascii="Times New Roman" w:hAnsi="Times New Roman"/>
      <w:kern w:val="0"/>
      <w:szCs w:val="21"/>
    </w:rPr>
  </w:style>
  <w:style w:type="paragraph" w:customStyle="1" w:styleId="10">
    <w:name w:val="页眉1"/>
    <w:basedOn w:val="a"/>
    <w:link w:val="Char0"/>
    <w:rsid w:val="00BC6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页脚1"/>
    <w:basedOn w:val="a"/>
    <w:link w:val="Char1"/>
    <w:rsid w:val="00BC6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10"/>
    <w:rsid w:val="00FC2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3"/>
    <w:rsid w:val="00FC293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11"/>
    <w:rsid w:val="00FC2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link w:val="a4"/>
    <w:rsid w:val="00FC293A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2"/>
    <w:rsid w:val="00931CD2"/>
    <w:rPr>
      <w:sz w:val="18"/>
      <w:szCs w:val="18"/>
    </w:rPr>
  </w:style>
  <w:style w:type="character" w:customStyle="1" w:styleId="Char12">
    <w:name w:val="批注框文本 Char1"/>
    <w:basedOn w:val="a0"/>
    <w:link w:val="a5"/>
    <w:rsid w:val="00931CD2"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536B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E42F-0A39-4586-B3F6-B5F9B920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104</Words>
  <Characters>594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溢绩（清新）制衣有限公司</dc:title>
  <dc:subject/>
  <dc:creator>user</dc:creator>
  <cp:keywords/>
  <dc:description/>
  <cp:lastModifiedBy>RS-01</cp:lastModifiedBy>
  <cp:revision>50</cp:revision>
  <cp:lastPrinted>2020-08-29T00:05:00Z</cp:lastPrinted>
  <dcterms:created xsi:type="dcterms:W3CDTF">2011-07-20T13:04:00Z</dcterms:created>
  <dcterms:modified xsi:type="dcterms:W3CDTF">2020-09-15T08:48:00Z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