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  <w:lang w:val="en-US" w:eastAsia="zh-CN"/>
        </w:rPr>
        <w:t>考生疫情防控</w:t>
      </w:r>
      <w:r>
        <w:rPr>
          <w:rFonts w:hint="eastAsia" w:ascii="黑体" w:hAnsi="黑体" w:eastAsia="黑体" w:cs="黑体"/>
          <w:color w:val="auto"/>
          <w:kern w:val="0"/>
          <w:sz w:val="36"/>
          <w:szCs w:val="36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860" w:lineRule="exact"/>
        <w:jc w:val="left"/>
        <w:textAlignment w:val="auto"/>
        <w:rPr>
          <w:rFonts w:hint="default" w:ascii="Times New Roman" w:hAnsi="Times New Roman" w:cs="Times New Roman"/>
          <w:b/>
          <w:color w:val="auto"/>
          <w:szCs w:val="21"/>
          <w:highlight w:val="none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一、本人已认真阅读《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2022年清远市清新区疾病预防控制中心公开招聘工作人员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面试考生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疫情防控须知》，知悉告知的所有事项和防疫要求。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二、本人充分理解并遵守考试各项防疫要求，不存在任何不得参加考试的情形。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如违反上述承诺，自愿取消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面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试资格，承担相应后果及法律责任。</w:t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考生：</w:t>
      </w:r>
    </w:p>
    <w:p>
      <w:pPr>
        <w:pStyle w:val="2"/>
        <w:jc w:val="righ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年  月  日</w:t>
      </w:r>
    </w:p>
    <w:p>
      <w:pPr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917D6"/>
    <w:rsid w:val="0E3A78A9"/>
    <w:rsid w:val="283E182F"/>
    <w:rsid w:val="7169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2022-07-22T08:35:00Z</dcterms:created>
  <dc:creator>Administrator</dc:creator>
  <cp:lastModifiedBy>Administrator</cp:lastModifiedBy>
  <dcterms:modified xsi:type="dcterms:W3CDTF">2022-07-26T08:59:03Z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