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2652CE">
      <w:pPr>
        <w:keepNext w:val="0"/>
        <w:keepLines w:val="0"/>
        <w:pageBreakBefore w:val="0"/>
        <w:widowControl/>
        <w:shd w:val="clear"/>
        <w:kinsoku/>
        <w:wordWrap/>
        <w:overflowPunct/>
        <w:topLinePunct w:val="0"/>
        <w:autoSpaceDE/>
        <w:autoSpaceDN/>
        <w:bidi w:val="0"/>
        <w:adjustRightInd w:val="0"/>
        <w:snapToGrid w:val="0"/>
        <w:spacing w:after="0" w:line="600" w:lineRule="exact"/>
        <w:ind w:firstLine="0" w:firstLineChars="0"/>
        <w:jc w:val="both"/>
        <w:textAlignment w:val="auto"/>
        <w:rPr>
          <w:rFonts w:hint="eastAsia" w:ascii="方正小标宋简体" w:hAnsi="方正小标宋简体" w:eastAsia="方正小标宋简体" w:cs="方正小标宋简体"/>
          <w:b w:val="0"/>
          <w:bCs w:val="0"/>
          <w:color w:val="auto"/>
          <w:sz w:val="32"/>
          <w:szCs w:val="32"/>
          <w:lang w:val="en-US" w:eastAsia="zh-CN"/>
        </w:rPr>
      </w:pPr>
      <w:r>
        <w:rPr>
          <w:rFonts w:hint="eastAsia" w:ascii="方正小标宋简体" w:hAnsi="方正小标宋简体" w:eastAsia="方正小标宋简体" w:cs="方正小标宋简体"/>
          <w:b w:val="0"/>
          <w:bCs w:val="0"/>
          <w:color w:val="auto"/>
          <w:sz w:val="32"/>
          <w:szCs w:val="32"/>
          <w:lang w:val="en-US" w:eastAsia="zh-CN"/>
        </w:rPr>
        <w:t>附件：</w:t>
      </w:r>
    </w:p>
    <w:p w14:paraId="1213F624">
      <w:pPr>
        <w:keepNext w:val="0"/>
        <w:keepLines w:val="0"/>
        <w:pageBreakBefore w:val="0"/>
        <w:widowControl/>
        <w:shd w:val="clear"/>
        <w:kinsoku/>
        <w:wordWrap/>
        <w:overflowPunct/>
        <w:topLinePunct w:val="0"/>
        <w:autoSpaceDE/>
        <w:autoSpaceDN/>
        <w:bidi w:val="0"/>
        <w:adjustRightInd w:val="0"/>
        <w:snapToGrid w:val="0"/>
        <w:spacing w:after="0" w:line="600" w:lineRule="exact"/>
        <w:ind w:firstLine="0" w:firstLineChars="0"/>
        <w:jc w:val="both"/>
        <w:textAlignment w:val="auto"/>
        <w:rPr>
          <w:rFonts w:hint="eastAsia" w:ascii="方正小标宋简体" w:hAnsi="方正小标宋简体" w:eastAsia="方正小标宋简体" w:cs="方正小标宋简体"/>
          <w:b w:val="0"/>
          <w:bCs w:val="0"/>
          <w:color w:val="auto"/>
          <w:sz w:val="32"/>
          <w:szCs w:val="32"/>
          <w:lang w:val="en-US" w:eastAsia="zh-CN"/>
        </w:rPr>
      </w:pPr>
      <w:r>
        <w:rPr>
          <w:rFonts w:hint="eastAsia" w:ascii="方正小标宋简体" w:hAnsi="方正小标宋简体" w:eastAsia="方正小标宋简体" w:cs="方正小标宋简体"/>
          <w:b w:val="0"/>
          <w:bCs w:val="0"/>
          <w:color w:val="auto"/>
          <w:sz w:val="32"/>
          <w:szCs w:val="32"/>
          <w:lang w:val="en-US" w:eastAsia="zh-CN"/>
        </w:rPr>
        <w:t xml:space="preserve"> </w:t>
      </w:r>
    </w:p>
    <w:p w14:paraId="605DD5A5">
      <w:pPr>
        <w:keepNext w:val="0"/>
        <w:keepLines w:val="0"/>
        <w:pageBreakBefore w:val="0"/>
        <w:widowControl/>
        <w:shd w:val="clear"/>
        <w:kinsoku/>
        <w:wordWrap/>
        <w:overflowPunct/>
        <w:topLinePunct w:val="0"/>
        <w:autoSpaceDE/>
        <w:autoSpaceDN/>
        <w:bidi w:val="0"/>
        <w:adjustRightInd w:val="0"/>
        <w:snapToGrid w:val="0"/>
        <w:spacing w:after="0" w:line="600" w:lineRule="exact"/>
        <w:ind w:firstLine="0" w:firstLineChars="0"/>
        <w:jc w:val="center"/>
        <w:textAlignment w:val="auto"/>
        <w:rPr>
          <w:rFonts w:hint="eastAsia" w:ascii="方正小标宋_GBK" w:hAnsi="方正小标宋_GBK" w:eastAsia="方正小标宋_GBK" w:cs="方正小标宋_GBK"/>
          <w:b w:val="0"/>
          <w:bCs w:val="0"/>
          <w:color w:val="auto"/>
          <w:sz w:val="44"/>
          <w:szCs w:val="44"/>
        </w:rPr>
      </w:pPr>
      <w:r>
        <w:rPr>
          <w:rFonts w:hint="eastAsia" w:ascii="方正小标宋_GBK" w:hAnsi="方正小标宋_GBK" w:eastAsia="方正小标宋_GBK" w:cs="方正小标宋_GBK"/>
          <w:b w:val="0"/>
          <w:bCs w:val="0"/>
          <w:color w:val="auto"/>
          <w:sz w:val="44"/>
          <w:szCs w:val="44"/>
        </w:rPr>
        <w:t>清远市清新区公园</w:t>
      </w:r>
      <w:r>
        <w:rPr>
          <w:rFonts w:hint="eastAsia" w:ascii="方正小标宋_GBK" w:hAnsi="方正小标宋_GBK" w:eastAsia="方正小标宋_GBK" w:cs="方正小标宋_GBK"/>
          <w:b w:val="0"/>
          <w:bCs w:val="0"/>
          <w:color w:val="auto"/>
          <w:sz w:val="44"/>
          <w:szCs w:val="44"/>
          <w:lang w:eastAsia="zh-CN"/>
        </w:rPr>
        <w:t>噪声</w:t>
      </w:r>
      <w:r>
        <w:rPr>
          <w:rFonts w:hint="eastAsia" w:ascii="方正小标宋_GBK" w:hAnsi="方正小标宋_GBK" w:eastAsia="方正小标宋_GBK" w:cs="方正小标宋_GBK"/>
          <w:b w:val="0"/>
          <w:bCs w:val="0"/>
          <w:color w:val="auto"/>
          <w:sz w:val="44"/>
          <w:szCs w:val="44"/>
        </w:rPr>
        <w:t>管理办法</w:t>
      </w:r>
    </w:p>
    <w:p w14:paraId="44E33FCD">
      <w:pPr>
        <w:keepNext w:val="0"/>
        <w:keepLines w:val="0"/>
        <w:pageBreakBefore w:val="0"/>
        <w:widowControl/>
        <w:shd w:val="clear"/>
        <w:kinsoku/>
        <w:wordWrap/>
        <w:overflowPunct/>
        <w:topLinePunct w:val="0"/>
        <w:autoSpaceDE/>
        <w:autoSpaceDN/>
        <w:bidi w:val="0"/>
        <w:adjustRightInd w:val="0"/>
        <w:snapToGrid w:val="0"/>
        <w:spacing w:after="0" w:line="600" w:lineRule="exact"/>
        <w:ind w:firstLine="0" w:firstLineChars="0"/>
        <w:jc w:val="center"/>
        <w:textAlignment w:val="auto"/>
        <w:rPr>
          <w:rFonts w:hint="eastAsia" w:ascii="方正小标宋_GBK" w:hAnsi="方正小标宋_GBK" w:eastAsia="方正小标宋_GBK" w:cs="方正小标宋_GBK"/>
          <w:b w:val="0"/>
          <w:bCs w:val="0"/>
          <w:color w:val="auto"/>
          <w:sz w:val="44"/>
          <w:szCs w:val="44"/>
        </w:rPr>
      </w:pPr>
      <w:r>
        <w:rPr>
          <w:rFonts w:hint="eastAsia" w:ascii="方正小标宋_GBK" w:hAnsi="方正小标宋_GBK" w:eastAsia="方正小标宋_GBK" w:cs="方正小标宋_GBK"/>
          <w:b w:val="0"/>
          <w:bCs w:val="0"/>
          <w:color w:val="auto"/>
          <w:sz w:val="44"/>
          <w:szCs w:val="44"/>
        </w:rPr>
        <w:t>（</w:t>
      </w:r>
      <w:r>
        <w:rPr>
          <w:rFonts w:hint="eastAsia" w:ascii="方正小标宋_GBK" w:hAnsi="方正小标宋_GBK" w:eastAsia="方正小标宋_GBK" w:cs="方正小标宋_GBK"/>
          <w:b w:val="0"/>
          <w:bCs w:val="0"/>
          <w:color w:val="auto"/>
          <w:sz w:val="44"/>
          <w:szCs w:val="44"/>
          <w:lang w:eastAsia="zh-CN"/>
        </w:rPr>
        <w:t>初</w:t>
      </w:r>
      <w:r>
        <w:rPr>
          <w:rFonts w:hint="eastAsia" w:ascii="方正小标宋_GBK" w:hAnsi="方正小标宋_GBK" w:eastAsia="方正小标宋_GBK" w:cs="方正小标宋_GBK"/>
          <w:b w:val="0"/>
          <w:bCs w:val="0"/>
          <w:color w:val="auto"/>
          <w:sz w:val="44"/>
          <w:szCs w:val="44"/>
        </w:rPr>
        <w:t>稿）</w:t>
      </w:r>
    </w:p>
    <w:p w14:paraId="31BA20D1">
      <w:pPr>
        <w:pStyle w:val="7"/>
        <w:keepNext w:val="0"/>
        <w:keepLines w:val="0"/>
        <w:pageBreakBefore w:val="0"/>
        <w:widowControl/>
        <w:numPr>
          <w:ilvl w:val="0"/>
          <w:numId w:val="0"/>
        </w:numPr>
        <w:shd w:val="clear"/>
        <w:kinsoku/>
        <w:wordWrap/>
        <w:overflowPunct/>
        <w:topLinePunct w:val="0"/>
        <w:autoSpaceDE/>
        <w:autoSpaceDN/>
        <w:bidi w:val="0"/>
        <w:adjustRightInd w:val="0"/>
        <w:snapToGrid w:val="0"/>
        <w:spacing w:line="600" w:lineRule="exact"/>
        <w:jc w:val="center"/>
        <w:textAlignment w:val="auto"/>
        <w:rPr>
          <w:rFonts w:hint="eastAsia" w:ascii="仿宋_GB2312" w:hAnsi="仿宋_GB2312" w:eastAsia="仿宋_GB2312" w:cs="仿宋_GB2312"/>
          <w:b w:val="0"/>
          <w:bCs w:val="0"/>
          <w:color w:val="auto"/>
          <w:sz w:val="32"/>
          <w:szCs w:val="32"/>
          <w:lang w:val="en-US" w:eastAsia="zh-CN"/>
        </w:rPr>
      </w:pPr>
    </w:p>
    <w:p w14:paraId="14D56971">
      <w:pPr>
        <w:keepNext w:val="0"/>
        <w:keepLines w:val="0"/>
        <w:pageBreakBefore w:val="0"/>
        <w:widowControl/>
        <w:kinsoku/>
        <w:wordWrap/>
        <w:overflowPunct/>
        <w:topLinePunct w:val="0"/>
        <w:autoSpaceDE/>
        <w:autoSpaceDN/>
        <w:bidi w:val="0"/>
        <w:adjustRightInd w:val="0"/>
        <w:snapToGrid w:val="0"/>
        <w:jc w:val="center"/>
        <w:textAlignment w:val="auto"/>
        <w:rPr>
          <w:rFonts w:hint="eastAsia"/>
        </w:rPr>
      </w:pPr>
      <w:r>
        <w:rPr>
          <w:rFonts w:hint="eastAsia"/>
          <w:lang w:val="en-US" w:eastAsia="zh-CN"/>
        </w:rPr>
        <w:t xml:space="preserve">第一章  </w:t>
      </w:r>
      <w:r>
        <w:rPr>
          <w:rFonts w:hint="eastAsia"/>
        </w:rPr>
        <w:t>总 则</w:t>
      </w:r>
    </w:p>
    <w:p w14:paraId="6EB75669">
      <w:pPr>
        <w:keepNext w:val="0"/>
        <w:keepLines w:val="0"/>
        <w:pageBreakBefore w:val="0"/>
        <w:widowControl/>
        <w:kinsoku/>
        <w:wordWrap/>
        <w:overflowPunct/>
        <w:topLinePunct w:val="0"/>
        <w:autoSpaceDE/>
        <w:autoSpaceDN/>
        <w:bidi w:val="0"/>
        <w:adjustRightInd w:val="0"/>
        <w:snapToGrid w:val="0"/>
        <w:ind w:firstLine="640" w:firstLineChars="200"/>
        <w:textAlignment w:val="auto"/>
        <w:rPr>
          <w:rFonts w:hint="eastAsia"/>
          <w:lang w:val="en-US" w:eastAsia="zh-CN"/>
        </w:rPr>
      </w:pPr>
      <w:r>
        <w:rPr>
          <w:rFonts w:hint="eastAsia"/>
          <w:lang w:val="en-US" w:eastAsia="zh-CN"/>
        </w:rPr>
        <w:t>第一条    为维护清新区公园环境的和谐和安宁，改善人居环境，推进生态文明建设，根据《中华人民共和国噪声污染防治法》《中华人民共和国治安管理处罚法》《清远市公园管理办法》等有关规定，结合本区公园管理工作实际，制定本办法。</w:t>
      </w:r>
    </w:p>
    <w:p w14:paraId="468D33CD">
      <w:pPr>
        <w:keepNext w:val="0"/>
        <w:keepLines w:val="0"/>
        <w:pageBreakBefore w:val="0"/>
        <w:widowControl/>
        <w:kinsoku/>
        <w:wordWrap/>
        <w:overflowPunct/>
        <w:topLinePunct w:val="0"/>
        <w:autoSpaceDE/>
        <w:autoSpaceDN/>
        <w:bidi w:val="0"/>
        <w:adjustRightInd w:val="0"/>
        <w:snapToGrid w:val="0"/>
        <w:ind w:firstLine="640" w:firstLineChars="200"/>
        <w:textAlignment w:val="auto"/>
        <w:rPr>
          <w:rFonts w:hint="eastAsia"/>
          <w:lang w:eastAsia="zh-CN"/>
        </w:rPr>
      </w:pPr>
      <w:r>
        <w:rPr>
          <w:rFonts w:hint="eastAsia"/>
          <w:lang w:val="en-US" w:eastAsia="zh-CN"/>
        </w:rPr>
        <w:t>第二条    本办法所称公园，是指清新城区建成区范围内以及其他实行城市化管理区域内向公众开放，以游憩为主要功能，兼具生态</w:t>
      </w:r>
      <w:r>
        <w:rPr>
          <w:rFonts w:hint="eastAsia"/>
          <w:lang w:eastAsia="zh-CN"/>
        </w:rPr>
        <w:t>、景观、文教和应急避险等功能，有良好的绿化环境和一定的游憩、服务设施的公共场所，包括综合公园、社区公园、专类公园、游园等。</w:t>
      </w:r>
    </w:p>
    <w:p w14:paraId="52D01D9E">
      <w:pPr>
        <w:keepNext w:val="0"/>
        <w:keepLines w:val="0"/>
        <w:pageBreakBefore w:val="0"/>
        <w:widowControl/>
        <w:kinsoku/>
        <w:wordWrap/>
        <w:overflowPunct/>
        <w:topLinePunct w:val="0"/>
        <w:autoSpaceDE/>
        <w:autoSpaceDN/>
        <w:bidi w:val="0"/>
        <w:adjustRightInd w:val="0"/>
        <w:snapToGrid w:val="0"/>
        <w:textAlignment w:val="auto"/>
        <w:rPr>
          <w:rFonts w:hint="eastAsia"/>
          <w:lang w:eastAsia="zh-CN"/>
        </w:rPr>
      </w:pPr>
      <w:r>
        <w:rPr>
          <w:rFonts w:hint="eastAsia"/>
          <w:lang w:eastAsia="zh-CN"/>
        </w:rPr>
        <w:t>　　本办法所称公园社会生活噪声是指在公园范围内从事娱乐、健身、宣传、经营等活动过程中产生的干扰游客游览环境及公园周围环境的声音。</w:t>
      </w:r>
    </w:p>
    <w:p w14:paraId="432BBBFC">
      <w:pPr>
        <w:keepNext w:val="0"/>
        <w:keepLines w:val="0"/>
        <w:pageBreakBefore w:val="0"/>
        <w:widowControl/>
        <w:kinsoku/>
        <w:wordWrap/>
        <w:overflowPunct/>
        <w:topLinePunct w:val="0"/>
        <w:autoSpaceDE/>
        <w:autoSpaceDN/>
        <w:bidi w:val="0"/>
        <w:adjustRightInd w:val="0"/>
        <w:snapToGrid w:val="0"/>
        <w:ind w:firstLine="640" w:firstLineChars="200"/>
        <w:textAlignment w:val="auto"/>
        <w:rPr>
          <w:rFonts w:hint="eastAsia"/>
          <w:lang w:eastAsia="zh-CN"/>
        </w:rPr>
      </w:pPr>
      <w:r>
        <w:rPr>
          <w:rFonts w:hint="eastAsia"/>
          <w:lang w:eastAsia="zh-CN"/>
        </w:rPr>
        <w:t>本办法所称公园社会生活噪声污染，是指所产生的社会生活噪声等效声级超过相关限值或未依法采取防控措施产生社会生活噪声，并干扰他人正常生活、工作和学习的现象。</w:t>
      </w:r>
    </w:p>
    <w:p w14:paraId="12E9E89C">
      <w:pPr>
        <w:keepNext w:val="0"/>
        <w:keepLines w:val="0"/>
        <w:pageBreakBefore w:val="0"/>
        <w:widowControl/>
        <w:kinsoku/>
        <w:wordWrap/>
        <w:overflowPunct/>
        <w:topLinePunct w:val="0"/>
        <w:autoSpaceDE/>
        <w:autoSpaceDN/>
        <w:bidi w:val="0"/>
        <w:adjustRightInd w:val="0"/>
        <w:snapToGrid w:val="0"/>
        <w:textAlignment w:val="auto"/>
        <w:rPr>
          <w:rFonts w:hint="eastAsia"/>
          <w:lang w:val="en-US" w:eastAsia="zh-CN"/>
        </w:rPr>
      </w:pPr>
      <w:r>
        <w:rPr>
          <w:rFonts w:hint="eastAsia"/>
          <w:lang w:val="en-US" w:eastAsia="zh-CN"/>
        </w:rPr>
        <w:t xml:space="preserve">      第三条    各职能部门根据各自的职责，对公园内噪声行为进行监督管理，各司其职，各负其责。</w:t>
      </w:r>
    </w:p>
    <w:p w14:paraId="37739DC8">
      <w:pPr>
        <w:keepNext w:val="0"/>
        <w:keepLines w:val="0"/>
        <w:pageBreakBefore w:val="0"/>
        <w:widowControl/>
        <w:kinsoku/>
        <w:wordWrap/>
        <w:overflowPunct/>
        <w:topLinePunct w:val="0"/>
        <w:autoSpaceDE/>
        <w:autoSpaceDN/>
        <w:bidi w:val="0"/>
        <w:adjustRightInd w:val="0"/>
        <w:snapToGrid w:val="0"/>
        <w:ind w:firstLine="640" w:firstLineChars="200"/>
        <w:textAlignment w:val="auto"/>
        <w:rPr>
          <w:rFonts w:hint="default"/>
          <w:color w:val="auto"/>
          <w:lang w:val="en-US" w:eastAsia="zh-CN"/>
        </w:rPr>
      </w:pPr>
      <w:r>
        <w:rPr>
          <w:rFonts w:hint="eastAsia"/>
          <w:color w:val="auto"/>
          <w:lang w:val="en-US" w:eastAsia="zh-CN"/>
        </w:rPr>
        <w:t>生态环境部门：指导公园管理机构开展噪声污染防治工作及指导在有条件的、噪声污染较严重的公园中设置声屏障、噪声监测和显示设施等措施。</w:t>
      </w:r>
    </w:p>
    <w:p w14:paraId="278563A0">
      <w:pPr>
        <w:keepNext w:val="0"/>
        <w:keepLines w:val="0"/>
        <w:pageBreakBefore w:val="0"/>
        <w:widowControl/>
        <w:kinsoku/>
        <w:wordWrap/>
        <w:overflowPunct/>
        <w:topLinePunct w:val="0"/>
        <w:autoSpaceDE/>
        <w:autoSpaceDN/>
        <w:bidi w:val="0"/>
        <w:adjustRightInd w:val="0"/>
        <w:snapToGrid w:val="0"/>
        <w:ind w:firstLine="640" w:firstLineChars="200"/>
        <w:textAlignment w:val="auto"/>
        <w:rPr>
          <w:rFonts w:hint="eastAsia"/>
          <w:color w:val="auto"/>
          <w:lang w:val="en-US" w:eastAsia="zh-CN"/>
        </w:rPr>
      </w:pPr>
      <w:r>
        <w:rPr>
          <w:rFonts w:hint="eastAsia"/>
          <w:color w:val="auto"/>
          <w:lang w:eastAsia="zh-CN"/>
        </w:rPr>
        <w:t>公安部门：</w:t>
      </w:r>
      <w:r>
        <w:rPr>
          <w:rFonts w:hint="eastAsia"/>
          <w:color w:val="auto"/>
          <w:lang w:val="en-US" w:eastAsia="zh-CN"/>
        </w:rPr>
        <w:t>对违反噪声管理规定的行为依法进行查处。</w:t>
      </w:r>
    </w:p>
    <w:p w14:paraId="07EFA80B">
      <w:pPr>
        <w:keepNext w:val="0"/>
        <w:keepLines w:val="0"/>
        <w:pageBreakBefore w:val="0"/>
        <w:widowControl/>
        <w:kinsoku/>
        <w:wordWrap/>
        <w:overflowPunct/>
        <w:topLinePunct w:val="0"/>
        <w:autoSpaceDE/>
        <w:autoSpaceDN/>
        <w:bidi w:val="0"/>
        <w:adjustRightInd w:val="0"/>
        <w:snapToGrid w:val="0"/>
        <w:ind w:firstLine="640" w:firstLineChars="200"/>
        <w:textAlignment w:val="auto"/>
        <w:rPr>
          <w:rFonts w:hint="eastAsia"/>
          <w:color w:val="auto"/>
          <w:lang w:val="en-US" w:eastAsia="zh-CN"/>
        </w:rPr>
      </w:pPr>
      <w:r>
        <w:rPr>
          <w:rFonts w:hint="eastAsia"/>
          <w:color w:val="auto"/>
          <w:lang w:eastAsia="zh-CN"/>
        </w:rPr>
        <w:t>城市管理部门：</w:t>
      </w:r>
      <w:r>
        <w:rPr>
          <w:rFonts w:hint="eastAsia"/>
          <w:color w:val="auto"/>
          <w:lang w:val="en-US" w:eastAsia="zh-CN"/>
        </w:rPr>
        <w:t>对公园内噪声扰民行为进行劝谕，</w:t>
      </w:r>
      <w:r>
        <w:rPr>
          <w:rFonts w:hint="eastAsia"/>
          <w:color w:val="auto"/>
          <w:lang w:eastAsia="zh-CN"/>
        </w:rPr>
        <w:t>指导</w:t>
      </w:r>
      <w:r>
        <w:rPr>
          <w:rFonts w:hint="eastAsia"/>
          <w:color w:val="auto"/>
          <w:lang w:val="en-US" w:eastAsia="zh-CN"/>
        </w:rPr>
        <w:t>公园管理机构做好日常监督管理及噪声监测工作。</w:t>
      </w:r>
    </w:p>
    <w:p w14:paraId="586D693F">
      <w:pPr>
        <w:keepNext w:val="0"/>
        <w:keepLines w:val="0"/>
        <w:pageBreakBefore w:val="0"/>
        <w:widowControl/>
        <w:kinsoku/>
        <w:wordWrap/>
        <w:overflowPunct/>
        <w:topLinePunct w:val="0"/>
        <w:autoSpaceDE/>
        <w:autoSpaceDN/>
        <w:bidi w:val="0"/>
        <w:adjustRightInd w:val="0"/>
        <w:snapToGrid w:val="0"/>
        <w:ind w:firstLine="640" w:firstLineChars="200"/>
        <w:textAlignment w:val="auto"/>
        <w:rPr>
          <w:rFonts w:hint="eastAsia"/>
          <w:color w:val="auto"/>
          <w:lang w:val="en-US" w:eastAsia="zh-CN"/>
        </w:rPr>
      </w:pPr>
      <w:r>
        <w:rPr>
          <w:rFonts w:hint="eastAsia"/>
          <w:lang w:eastAsia="zh-CN"/>
        </w:rPr>
        <w:t>第</w:t>
      </w:r>
      <w:r>
        <w:rPr>
          <w:rFonts w:hint="eastAsia"/>
          <w:lang w:val="en-US" w:eastAsia="zh-CN"/>
        </w:rPr>
        <w:t>四</w:t>
      </w:r>
      <w:r>
        <w:rPr>
          <w:rFonts w:hint="eastAsia"/>
          <w:lang w:eastAsia="zh-CN"/>
        </w:rPr>
        <w:t>条</w:t>
      </w:r>
      <w:r>
        <w:rPr>
          <w:rFonts w:hint="eastAsia"/>
          <w:lang w:val="en-US" w:eastAsia="zh-CN"/>
        </w:rPr>
        <w:t xml:space="preserve">    负有噪声污染防治监督管理职责的部门可以通过宣传栏、报纸、广播</w:t>
      </w:r>
      <w:r>
        <w:rPr>
          <w:rFonts w:hint="eastAsia"/>
          <w:color w:val="auto"/>
          <w:lang w:val="en-US" w:eastAsia="zh-CN"/>
        </w:rPr>
        <w:t>等途径开展公园噪声污染防治的公益宣传，普及噪声污染防治法律法规和知识，增强公众噪声污染防治意识。</w:t>
      </w:r>
    </w:p>
    <w:p w14:paraId="0C99C973">
      <w:pPr>
        <w:keepNext w:val="0"/>
        <w:keepLines w:val="0"/>
        <w:pageBreakBefore w:val="0"/>
        <w:widowControl/>
        <w:kinsoku/>
        <w:wordWrap/>
        <w:overflowPunct/>
        <w:topLinePunct w:val="0"/>
        <w:autoSpaceDE/>
        <w:autoSpaceDN/>
        <w:bidi w:val="0"/>
        <w:adjustRightInd w:val="0"/>
        <w:snapToGrid w:val="0"/>
        <w:jc w:val="center"/>
        <w:textAlignment w:val="auto"/>
        <w:rPr>
          <w:rFonts w:hint="eastAsia"/>
          <w:lang w:eastAsia="zh-CN"/>
        </w:rPr>
      </w:pPr>
      <w:r>
        <w:rPr>
          <w:rFonts w:hint="eastAsia"/>
        </w:rPr>
        <w:t>第二章 管</w:t>
      </w:r>
      <w:r>
        <w:rPr>
          <w:rFonts w:hint="eastAsia"/>
          <w:lang w:val="en-US" w:eastAsia="zh-CN"/>
        </w:rPr>
        <w:t xml:space="preserve"> </w:t>
      </w:r>
      <w:r>
        <w:rPr>
          <w:rFonts w:hint="eastAsia"/>
        </w:rPr>
        <w:t>理</w:t>
      </w:r>
    </w:p>
    <w:p w14:paraId="7C4AB143">
      <w:pPr>
        <w:keepNext w:val="0"/>
        <w:keepLines w:val="0"/>
        <w:pageBreakBefore w:val="0"/>
        <w:widowControl/>
        <w:kinsoku/>
        <w:wordWrap/>
        <w:overflowPunct/>
        <w:topLinePunct w:val="0"/>
        <w:autoSpaceDE/>
        <w:autoSpaceDN/>
        <w:bidi w:val="0"/>
        <w:adjustRightInd w:val="0"/>
        <w:snapToGrid w:val="0"/>
        <w:ind w:firstLine="640" w:firstLineChars="200"/>
        <w:textAlignment w:val="auto"/>
        <w:rPr>
          <w:rFonts w:hint="eastAsia"/>
          <w:lang w:eastAsia="zh-CN"/>
        </w:rPr>
      </w:pPr>
      <w:r>
        <w:rPr>
          <w:rFonts w:hint="eastAsia"/>
          <w:lang w:eastAsia="zh-CN"/>
        </w:rPr>
        <w:t>第</w:t>
      </w:r>
      <w:r>
        <w:rPr>
          <w:rFonts w:hint="eastAsia"/>
          <w:lang w:val="en-US" w:eastAsia="zh-CN"/>
        </w:rPr>
        <w:t>五</w:t>
      </w:r>
      <w:r>
        <w:rPr>
          <w:rFonts w:hint="eastAsia"/>
          <w:lang w:eastAsia="zh-CN"/>
        </w:rPr>
        <w:t>条</w:t>
      </w:r>
      <w:r>
        <w:rPr>
          <w:rFonts w:hint="eastAsia"/>
          <w:lang w:val="en-US" w:eastAsia="zh-CN"/>
        </w:rPr>
        <w:t xml:space="preserve">    </w:t>
      </w:r>
      <w:r>
        <w:rPr>
          <w:rFonts w:hint="eastAsia"/>
          <w:lang w:eastAsia="zh-CN"/>
        </w:rPr>
        <w:t>清新区中心城区内向公园及其周围环境排放社会生活噪声的单位和个人，应当遵守本办法。</w:t>
      </w:r>
    </w:p>
    <w:p w14:paraId="0ADE8CCD">
      <w:pPr>
        <w:keepNext w:val="0"/>
        <w:keepLines w:val="0"/>
        <w:pageBreakBefore w:val="0"/>
        <w:widowControl/>
        <w:kinsoku/>
        <w:wordWrap/>
        <w:overflowPunct/>
        <w:topLinePunct w:val="0"/>
        <w:autoSpaceDE/>
        <w:autoSpaceDN/>
        <w:bidi w:val="0"/>
        <w:adjustRightInd w:val="0"/>
        <w:snapToGrid w:val="0"/>
        <w:ind w:firstLine="640" w:firstLineChars="200"/>
        <w:textAlignment w:val="auto"/>
        <w:rPr>
          <w:rFonts w:hint="eastAsia"/>
          <w:lang w:eastAsia="zh-CN"/>
        </w:rPr>
      </w:pPr>
      <w:r>
        <w:rPr>
          <w:rFonts w:hint="eastAsia"/>
          <w:lang w:eastAsia="zh-CN"/>
        </w:rPr>
        <w:t>任何单位和个人都有权对造成公园噪声污染者进行检举和控告。受公园噪声污染的单位和个人均有权要求污染者消除污染。</w:t>
      </w:r>
    </w:p>
    <w:p w14:paraId="4B7E9F46">
      <w:pPr>
        <w:keepNext w:val="0"/>
        <w:keepLines w:val="0"/>
        <w:pageBreakBefore w:val="0"/>
        <w:widowControl/>
        <w:kinsoku/>
        <w:wordWrap/>
        <w:overflowPunct/>
        <w:topLinePunct w:val="0"/>
        <w:autoSpaceDE/>
        <w:autoSpaceDN/>
        <w:bidi w:val="0"/>
        <w:adjustRightInd w:val="0"/>
        <w:snapToGrid w:val="0"/>
        <w:ind w:firstLine="640" w:firstLineChars="200"/>
        <w:textAlignment w:val="auto"/>
        <w:rPr>
          <w:rFonts w:hint="eastAsia"/>
          <w:lang w:eastAsia="zh-CN"/>
        </w:rPr>
      </w:pPr>
      <w:r>
        <w:rPr>
          <w:rFonts w:hint="eastAsia"/>
          <w:lang w:eastAsia="zh-CN"/>
        </w:rPr>
        <w:t>第</w:t>
      </w:r>
      <w:r>
        <w:rPr>
          <w:rFonts w:hint="eastAsia"/>
          <w:lang w:val="en-US" w:eastAsia="zh-CN"/>
        </w:rPr>
        <w:t>六</w:t>
      </w:r>
      <w:r>
        <w:rPr>
          <w:rFonts w:hint="eastAsia"/>
          <w:lang w:eastAsia="zh-CN"/>
        </w:rPr>
        <w:t>条</w:t>
      </w:r>
      <w:r>
        <w:rPr>
          <w:rFonts w:hint="eastAsia"/>
          <w:lang w:val="en-US" w:eastAsia="zh-CN"/>
        </w:rPr>
        <w:t xml:space="preserve">    </w:t>
      </w:r>
      <w:r>
        <w:rPr>
          <w:rFonts w:hint="eastAsia"/>
          <w:lang w:eastAsia="zh-CN"/>
        </w:rPr>
        <w:t>禁止任何单位或者个人在公园内使用高音喇叭或者其他产生环境噪声污染的方法从事商业经营活动。</w:t>
      </w:r>
    </w:p>
    <w:p w14:paraId="04B0A23F">
      <w:pPr>
        <w:keepNext w:val="0"/>
        <w:keepLines w:val="0"/>
        <w:pageBreakBefore w:val="0"/>
        <w:widowControl/>
        <w:kinsoku/>
        <w:wordWrap/>
        <w:overflowPunct/>
        <w:topLinePunct w:val="0"/>
        <w:autoSpaceDE/>
        <w:autoSpaceDN/>
        <w:bidi w:val="0"/>
        <w:adjustRightInd w:val="0"/>
        <w:snapToGrid w:val="0"/>
        <w:ind w:firstLine="640" w:firstLineChars="200"/>
        <w:textAlignment w:val="auto"/>
        <w:rPr>
          <w:rFonts w:hint="eastAsia"/>
          <w:lang w:eastAsia="zh-CN"/>
        </w:rPr>
      </w:pPr>
      <w:r>
        <w:rPr>
          <w:rFonts w:hint="eastAsia"/>
          <w:lang w:eastAsia="zh-CN"/>
        </w:rPr>
        <w:t>第</w:t>
      </w:r>
      <w:r>
        <w:rPr>
          <w:rFonts w:hint="eastAsia"/>
          <w:lang w:val="en-US" w:eastAsia="zh-CN"/>
        </w:rPr>
        <w:t>七</w:t>
      </w:r>
      <w:r>
        <w:rPr>
          <w:rFonts w:hint="eastAsia"/>
          <w:lang w:eastAsia="zh-CN"/>
        </w:rPr>
        <w:t>条</w:t>
      </w:r>
      <w:r>
        <w:rPr>
          <w:rFonts w:hint="eastAsia"/>
          <w:lang w:val="en-US" w:eastAsia="zh-CN"/>
        </w:rPr>
        <w:t xml:space="preserve">     </w:t>
      </w:r>
      <w:r>
        <w:rPr>
          <w:rFonts w:hint="eastAsia"/>
          <w:lang w:eastAsia="zh-CN"/>
        </w:rPr>
        <w:t>机动车辆进入公园禁止鸣喇叭。</w:t>
      </w:r>
    </w:p>
    <w:p w14:paraId="7CB4D869">
      <w:pPr>
        <w:keepNext w:val="0"/>
        <w:keepLines w:val="0"/>
        <w:pageBreakBefore w:val="0"/>
        <w:widowControl/>
        <w:kinsoku/>
        <w:wordWrap/>
        <w:overflowPunct/>
        <w:topLinePunct w:val="0"/>
        <w:autoSpaceDE/>
        <w:autoSpaceDN/>
        <w:bidi w:val="0"/>
        <w:adjustRightInd w:val="0"/>
        <w:snapToGrid w:val="0"/>
        <w:ind w:firstLine="640" w:firstLineChars="200"/>
        <w:textAlignment w:val="auto"/>
        <w:rPr>
          <w:rFonts w:hint="eastAsia"/>
          <w:lang w:eastAsia="zh-CN"/>
        </w:rPr>
      </w:pPr>
      <w:r>
        <w:rPr>
          <w:rFonts w:hint="eastAsia"/>
          <w:lang w:eastAsia="zh-CN"/>
        </w:rPr>
        <w:t>第</w:t>
      </w:r>
      <w:r>
        <w:rPr>
          <w:rFonts w:hint="eastAsia"/>
          <w:lang w:val="en-US" w:eastAsia="zh-CN"/>
        </w:rPr>
        <w:t>八</w:t>
      </w:r>
      <w:r>
        <w:rPr>
          <w:rFonts w:hint="eastAsia"/>
          <w:lang w:eastAsia="zh-CN"/>
        </w:rPr>
        <w:t>条</w:t>
      </w:r>
      <w:r>
        <w:rPr>
          <w:rFonts w:hint="eastAsia"/>
          <w:lang w:val="en-US" w:eastAsia="zh-CN"/>
        </w:rPr>
        <w:t xml:space="preserve">    </w:t>
      </w:r>
      <w:r>
        <w:rPr>
          <w:rFonts w:hint="eastAsia"/>
          <w:lang w:eastAsia="zh-CN"/>
        </w:rPr>
        <w:t>在公园内从事娱乐、健身、宣传、经营等活动产生的噪声应采取有效措施进行严格控制，所产生的噪声等效声级不得超过相关限值，不得干扰他人正常生活。政府部门、公园管理机构利用公园场地组织的公益性活动除外。</w:t>
      </w:r>
    </w:p>
    <w:p w14:paraId="4C83AFD8">
      <w:pPr>
        <w:keepNext w:val="0"/>
        <w:keepLines w:val="0"/>
        <w:pageBreakBefore w:val="0"/>
        <w:widowControl/>
        <w:kinsoku/>
        <w:wordWrap/>
        <w:overflowPunct/>
        <w:topLinePunct w:val="0"/>
        <w:autoSpaceDE/>
        <w:autoSpaceDN/>
        <w:bidi w:val="0"/>
        <w:adjustRightInd w:val="0"/>
        <w:snapToGrid w:val="0"/>
        <w:ind w:firstLine="640" w:firstLineChars="200"/>
        <w:textAlignment w:val="auto"/>
        <w:rPr>
          <w:rFonts w:hint="eastAsia"/>
          <w:lang w:eastAsia="zh-CN"/>
        </w:rPr>
      </w:pPr>
      <w:r>
        <w:rPr>
          <w:rFonts w:hint="eastAsia"/>
          <w:lang w:eastAsia="zh-CN"/>
        </w:rPr>
        <w:t>在</w:t>
      </w:r>
      <w:r>
        <w:rPr>
          <w:rFonts w:hint="eastAsia"/>
          <w:lang w:val="en-US" w:eastAsia="zh-CN"/>
        </w:rPr>
        <w:t>公园内</w:t>
      </w:r>
      <w:r>
        <w:rPr>
          <w:rFonts w:hint="eastAsia"/>
          <w:lang w:eastAsia="zh-CN"/>
        </w:rPr>
        <w:t>需要使用音响等扩音设备的，应遵循以下规定：</w:t>
      </w:r>
    </w:p>
    <w:p w14:paraId="7D4F6598">
      <w:pPr>
        <w:keepNext w:val="0"/>
        <w:keepLines w:val="0"/>
        <w:pageBreakBefore w:val="0"/>
        <w:widowControl/>
        <w:kinsoku/>
        <w:wordWrap/>
        <w:overflowPunct/>
        <w:topLinePunct w:val="0"/>
        <w:autoSpaceDE/>
        <w:autoSpaceDN/>
        <w:bidi w:val="0"/>
        <w:adjustRightInd w:val="0"/>
        <w:snapToGrid w:val="0"/>
        <w:ind w:firstLine="640" w:firstLineChars="200"/>
        <w:textAlignment w:val="auto"/>
        <w:rPr>
          <w:rFonts w:hint="eastAsia"/>
          <w:lang w:val="en-US" w:eastAsia="zh-CN"/>
        </w:rPr>
      </w:pPr>
      <w:r>
        <w:rPr>
          <w:rFonts w:hint="eastAsia"/>
          <w:lang w:val="en-US" w:eastAsia="zh-CN"/>
        </w:rPr>
        <w:t>（一）音量值控制：</w:t>
      </w:r>
      <w:r>
        <w:rPr>
          <w:rFonts w:hint="eastAsia"/>
          <w:color w:val="auto"/>
          <w:lang w:val="en-US" w:eastAsia="zh-CN"/>
        </w:rPr>
        <w:t>音乐声源处的音</w:t>
      </w:r>
      <w:r>
        <w:rPr>
          <w:rFonts w:hint="eastAsia"/>
          <w:lang w:val="en-US" w:eastAsia="zh-CN"/>
        </w:rPr>
        <w:t>量值不得超过60分贝，离周边住宅楼宇、学校等场所较近时，应确保楼宇窗前1米处音量不超过45分贝。</w:t>
      </w:r>
    </w:p>
    <w:p w14:paraId="2A725513">
      <w:pPr>
        <w:keepNext w:val="0"/>
        <w:keepLines w:val="0"/>
        <w:pageBreakBefore w:val="0"/>
        <w:widowControl/>
        <w:kinsoku/>
        <w:wordWrap/>
        <w:overflowPunct/>
        <w:topLinePunct w:val="0"/>
        <w:autoSpaceDE/>
        <w:autoSpaceDN/>
        <w:bidi w:val="0"/>
        <w:adjustRightInd w:val="0"/>
        <w:snapToGrid w:val="0"/>
        <w:ind w:firstLine="640" w:firstLineChars="200"/>
        <w:textAlignment w:val="auto"/>
        <w:rPr>
          <w:rFonts w:hint="eastAsia"/>
          <w:lang w:val="en-US" w:eastAsia="zh-CN"/>
        </w:rPr>
      </w:pPr>
      <w:r>
        <w:rPr>
          <w:rFonts w:hint="eastAsia"/>
          <w:lang w:val="en-US" w:eastAsia="zh-CN"/>
        </w:rPr>
        <w:t>（二）允许使用音响等扩音设备的时段：</w:t>
      </w:r>
    </w:p>
    <w:p w14:paraId="1C219FBE">
      <w:pPr>
        <w:keepNext w:val="0"/>
        <w:keepLines w:val="0"/>
        <w:pageBreakBefore w:val="0"/>
        <w:widowControl/>
        <w:kinsoku/>
        <w:wordWrap/>
        <w:overflowPunct/>
        <w:topLinePunct w:val="0"/>
        <w:autoSpaceDE/>
        <w:autoSpaceDN/>
        <w:bidi w:val="0"/>
        <w:adjustRightInd w:val="0"/>
        <w:snapToGrid w:val="0"/>
        <w:ind w:firstLine="640" w:firstLineChars="200"/>
        <w:textAlignment w:val="auto"/>
        <w:rPr>
          <w:rFonts w:hint="eastAsia"/>
          <w:lang w:val="en-US" w:eastAsia="zh-CN"/>
        </w:rPr>
      </w:pPr>
      <w:r>
        <w:rPr>
          <w:rFonts w:hint="eastAsia"/>
          <w:lang w:val="en-US" w:eastAsia="zh-CN"/>
        </w:rPr>
        <w:t>工作日：7：00-8：30，18：00-21：00。</w:t>
      </w:r>
    </w:p>
    <w:p w14:paraId="2391073D">
      <w:pPr>
        <w:keepNext w:val="0"/>
        <w:keepLines w:val="0"/>
        <w:pageBreakBefore w:val="0"/>
        <w:widowControl/>
        <w:kinsoku/>
        <w:wordWrap/>
        <w:overflowPunct/>
        <w:topLinePunct w:val="0"/>
        <w:autoSpaceDE/>
        <w:autoSpaceDN/>
        <w:bidi w:val="0"/>
        <w:adjustRightInd w:val="0"/>
        <w:snapToGrid w:val="0"/>
        <w:ind w:firstLine="640" w:firstLineChars="200"/>
        <w:textAlignment w:val="auto"/>
        <w:rPr>
          <w:rFonts w:hint="eastAsia"/>
          <w:lang w:val="en-US" w:eastAsia="zh-CN"/>
        </w:rPr>
      </w:pPr>
      <w:r>
        <w:rPr>
          <w:rFonts w:hint="eastAsia"/>
          <w:lang w:val="en-US" w:eastAsia="zh-CN"/>
        </w:rPr>
        <w:t>周末、节假日：7：30-9：00，18：00-21</w:t>
      </w:r>
      <w:bookmarkStart w:id="0" w:name="_GoBack"/>
      <w:bookmarkEnd w:id="0"/>
      <w:r>
        <w:rPr>
          <w:rFonts w:hint="eastAsia"/>
          <w:lang w:val="en-US" w:eastAsia="zh-CN"/>
        </w:rPr>
        <w:t>：00。</w:t>
      </w:r>
    </w:p>
    <w:p w14:paraId="0BACBE8E">
      <w:pPr>
        <w:keepNext w:val="0"/>
        <w:keepLines w:val="0"/>
        <w:pageBreakBefore w:val="0"/>
        <w:widowControl/>
        <w:kinsoku/>
        <w:wordWrap/>
        <w:overflowPunct/>
        <w:topLinePunct w:val="0"/>
        <w:autoSpaceDE/>
        <w:autoSpaceDN/>
        <w:bidi w:val="0"/>
        <w:adjustRightInd w:val="0"/>
        <w:snapToGrid w:val="0"/>
        <w:ind w:firstLine="640" w:firstLineChars="200"/>
        <w:textAlignment w:val="auto"/>
        <w:rPr>
          <w:rFonts w:hint="eastAsia"/>
          <w:lang w:val="en-US" w:eastAsia="zh-CN"/>
        </w:rPr>
      </w:pPr>
      <w:r>
        <w:rPr>
          <w:rFonts w:hint="eastAsia"/>
          <w:lang w:val="en-US" w:eastAsia="zh-CN"/>
        </w:rPr>
        <w:t>其余时间段禁止在公园开展使用乐器、音响器材的活动和歌唱等产生较大音量的活动。</w:t>
      </w:r>
    </w:p>
    <w:p w14:paraId="73FFDE2B">
      <w:pPr>
        <w:keepNext w:val="0"/>
        <w:keepLines w:val="0"/>
        <w:pageBreakBefore w:val="0"/>
        <w:widowControl/>
        <w:kinsoku/>
        <w:wordWrap/>
        <w:overflowPunct/>
        <w:topLinePunct w:val="0"/>
        <w:autoSpaceDE/>
        <w:autoSpaceDN/>
        <w:bidi w:val="0"/>
        <w:adjustRightInd w:val="0"/>
        <w:snapToGrid w:val="0"/>
        <w:ind w:firstLine="640" w:firstLineChars="200"/>
        <w:textAlignment w:val="auto"/>
        <w:rPr>
          <w:rFonts w:hint="eastAsia"/>
          <w:lang w:val="en-US" w:eastAsia="zh-CN"/>
        </w:rPr>
      </w:pPr>
      <w:r>
        <w:rPr>
          <w:rFonts w:hint="eastAsia"/>
          <w:lang w:eastAsia="zh-CN"/>
        </w:rPr>
        <w:t>鼓励</w:t>
      </w:r>
      <w:r>
        <w:rPr>
          <w:rFonts w:hint="eastAsia"/>
          <w:lang w:val="en-US" w:eastAsia="zh-CN"/>
        </w:rPr>
        <w:t>参与者使用无线耳麦、定向声技术等，防止、减轻噪声污染。</w:t>
      </w:r>
    </w:p>
    <w:p w14:paraId="5569C921">
      <w:pPr>
        <w:keepNext w:val="0"/>
        <w:keepLines w:val="0"/>
        <w:pageBreakBefore w:val="0"/>
        <w:widowControl/>
        <w:kinsoku/>
        <w:wordWrap/>
        <w:overflowPunct/>
        <w:topLinePunct w:val="0"/>
        <w:autoSpaceDE/>
        <w:autoSpaceDN/>
        <w:bidi w:val="0"/>
        <w:adjustRightInd w:val="0"/>
        <w:snapToGrid w:val="0"/>
        <w:ind w:firstLine="640" w:firstLineChars="200"/>
        <w:textAlignment w:val="auto"/>
        <w:rPr>
          <w:rFonts w:hint="eastAsia"/>
          <w:color w:val="auto"/>
          <w:lang w:val="en-US" w:eastAsia="zh-CN"/>
        </w:rPr>
      </w:pPr>
      <w:r>
        <w:rPr>
          <w:rFonts w:hint="eastAsia"/>
          <w:color w:val="auto"/>
          <w:lang w:eastAsia="zh-CN"/>
        </w:rPr>
        <w:t>第九条</w:t>
      </w:r>
      <w:r>
        <w:rPr>
          <w:rFonts w:hint="eastAsia"/>
          <w:color w:val="auto"/>
          <w:lang w:val="en-US" w:eastAsia="zh-CN"/>
        </w:rPr>
        <w:t xml:space="preserve">    </w:t>
      </w:r>
      <w:r>
        <w:rPr>
          <w:rFonts w:hint="eastAsia"/>
          <w:color w:val="auto"/>
          <w:lang w:eastAsia="zh-CN"/>
        </w:rPr>
        <w:t>有条件的公园应当在健身、娱乐活动区域设置声屏障，并设置经法定计量检定机构检定合格的噪声监测设备和公共电子显示屏，实时监测并显示噪声值。</w:t>
      </w:r>
    </w:p>
    <w:p w14:paraId="64E0DFD2">
      <w:pPr>
        <w:keepNext w:val="0"/>
        <w:keepLines w:val="0"/>
        <w:pageBreakBefore w:val="0"/>
        <w:widowControl/>
        <w:kinsoku/>
        <w:wordWrap/>
        <w:overflowPunct/>
        <w:topLinePunct w:val="0"/>
        <w:autoSpaceDE/>
        <w:autoSpaceDN/>
        <w:bidi w:val="0"/>
        <w:adjustRightInd w:val="0"/>
        <w:snapToGrid w:val="0"/>
        <w:ind w:firstLine="640" w:firstLineChars="200"/>
        <w:textAlignment w:val="auto"/>
        <w:rPr>
          <w:rFonts w:hint="eastAsia"/>
          <w:lang w:eastAsia="zh-CN"/>
        </w:rPr>
      </w:pPr>
      <w:r>
        <w:rPr>
          <w:rFonts w:hint="eastAsia"/>
          <w:lang w:eastAsia="zh-CN"/>
        </w:rPr>
        <w:t>第十条</w:t>
      </w:r>
      <w:r>
        <w:rPr>
          <w:rFonts w:hint="eastAsia"/>
          <w:lang w:val="en-US" w:eastAsia="zh-CN"/>
        </w:rPr>
        <w:t xml:space="preserve">     </w:t>
      </w:r>
      <w:r>
        <w:rPr>
          <w:rFonts w:hint="eastAsia"/>
          <w:lang w:eastAsia="zh-CN"/>
        </w:rPr>
        <w:t>公园管理机构应当配合</w:t>
      </w:r>
      <w:r>
        <w:rPr>
          <w:rFonts w:hint="eastAsia"/>
          <w:lang w:val="en-US" w:eastAsia="zh-CN"/>
        </w:rPr>
        <w:t>相关政府</w:t>
      </w:r>
      <w:r>
        <w:rPr>
          <w:rFonts w:hint="eastAsia"/>
          <w:lang w:eastAsia="zh-CN"/>
        </w:rPr>
        <w:t>部门做好公园社会生活噪声污染的防治，主要负责下列工作：</w:t>
      </w:r>
    </w:p>
    <w:p w14:paraId="78704BBC">
      <w:pPr>
        <w:keepNext w:val="0"/>
        <w:keepLines w:val="0"/>
        <w:pageBreakBefore w:val="0"/>
        <w:widowControl/>
        <w:kinsoku/>
        <w:wordWrap/>
        <w:overflowPunct/>
        <w:topLinePunct w:val="0"/>
        <w:autoSpaceDE/>
        <w:autoSpaceDN/>
        <w:bidi w:val="0"/>
        <w:adjustRightInd w:val="0"/>
        <w:snapToGrid w:val="0"/>
        <w:ind w:firstLine="640" w:firstLineChars="200"/>
        <w:textAlignment w:val="auto"/>
        <w:rPr>
          <w:rFonts w:hint="eastAsia"/>
          <w:lang w:eastAsia="zh-CN"/>
        </w:rPr>
      </w:pPr>
      <w:r>
        <w:rPr>
          <w:rFonts w:hint="eastAsia"/>
          <w:lang w:eastAsia="zh-CN"/>
        </w:rPr>
        <w:t>（一）组织人员在园区内日常巡查，对噪声污染行为进行劝阻；</w:t>
      </w:r>
    </w:p>
    <w:p w14:paraId="4743B33C">
      <w:pPr>
        <w:keepNext w:val="0"/>
        <w:keepLines w:val="0"/>
        <w:pageBreakBefore w:val="0"/>
        <w:widowControl/>
        <w:kinsoku/>
        <w:wordWrap/>
        <w:overflowPunct/>
        <w:topLinePunct w:val="0"/>
        <w:autoSpaceDE/>
        <w:autoSpaceDN/>
        <w:bidi w:val="0"/>
        <w:adjustRightInd w:val="0"/>
        <w:snapToGrid w:val="0"/>
        <w:ind w:firstLine="640" w:firstLineChars="200"/>
        <w:textAlignment w:val="auto"/>
        <w:rPr>
          <w:rFonts w:hint="eastAsia"/>
          <w:lang w:eastAsia="zh-CN"/>
        </w:rPr>
      </w:pPr>
      <w:r>
        <w:rPr>
          <w:rFonts w:hint="eastAsia"/>
          <w:lang w:eastAsia="zh-CN"/>
        </w:rPr>
        <w:t>（二）及时制止或者上报噪声污染行为；</w:t>
      </w:r>
    </w:p>
    <w:p w14:paraId="3829EB28">
      <w:pPr>
        <w:keepNext w:val="0"/>
        <w:keepLines w:val="0"/>
        <w:pageBreakBefore w:val="0"/>
        <w:widowControl/>
        <w:kinsoku/>
        <w:wordWrap/>
        <w:overflowPunct/>
        <w:topLinePunct w:val="0"/>
        <w:autoSpaceDE/>
        <w:autoSpaceDN/>
        <w:bidi w:val="0"/>
        <w:adjustRightInd w:val="0"/>
        <w:snapToGrid w:val="0"/>
        <w:ind w:firstLine="640" w:firstLineChars="200"/>
        <w:textAlignment w:val="auto"/>
        <w:rPr>
          <w:rFonts w:hint="eastAsia"/>
          <w:lang w:eastAsia="zh-CN"/>
        </w:rPr>
      </w:pPr>
      <w:r>
        <w:rPr>
          <w:rFonts w:hint="eastAsia"/>
          <w:lang w:eastAsia="zh-CN"/>
        </w:rPr>
        <w:t>（三）在公园游览、观赏、娱乐、健身、休憩等区域设置明显标志标牌，提示游客自觉减少公园社会生活噪声污染；</w:t>
      </w:r>
    </w:p>
    <w:p w14:paraId="56F2FE35">
      <w:pPr>
        <w:keepNext w:val="0"/>
        <w:keepLines w:val="0"/>
        <w:pageBreakBefore w:val="0"/>
        <w:widowControl/>
        <w:kinsoku/>
        <w:wordWrap/>
        <w:overflowPunct/>
        <w:topLinePunct w:val="0"/>
        <w:autoSpaceDE/>
        <w:autoSpaceDN/>
        <w:bidi w:val="0"/>
        <w:adjustRightInd w:val="0"/>
        <w:snapToGrid w:val="0"/>
        <w:ind w:firstLine="640" w:firstLineChars="200"/>
        <w:textAlignment w:val="auto"/>
        <w:rPr>
          <w:rFonts w:hint="eastAsia"/>
          <w:lang w:eastAsia="zh-CN"/>
        </w:rPr>
      </w:pPr>
      <w:r>
        <w:rPr>
          <w:rFonts w:hint="eastAsia"/>
          <w:lang w:eastAsia="zh-CN"/>
        </w:rPr>
        <w:t>（四）在公园服务中心、广场等游客集散区域设置宣传栏，宣传有关公园社会生活噪声防治的法律法规；</w:t>
      </w:r>
    </w:p>
    <w:p w14:paraId="63B47CCC">
      <w:pPr>
        <w:keepNext w:val="0"/>
        <w:keepLines w:val="0"/>
        <w:pageBreakBefore w:val="0"/>
        <w:widowControl/>
        <w:kinsoku/>
        <w:wordWrap/>
        <w:overflowPunct/>
        <w:topLinePunct w:val="0"/>
        <w:autoSpaceDE/>
        <w:autoSpaceDN/>
        <w:bidi w:val="0"/>
        <w:adjustRightInd w:val="0"/>
        <w:snapToGrid w:val="0"/>
        <w:ind w:firstLine="640" w:firstLineChars="200"/>
        <w:textAlignment w:val="auto"/>
        <w:rPr>
          <w:rFonts w:hint="eastAsia"/>
          <w:lang w:eastAsia="zh-CN"/>
        </w:rPr>
      </w:pPr>
      <w:r>
        <w:rPr>
          <w:rFonts w:hint="eastAsia"/>
          <w:lang w:eastAsia="zh-CN"/>
        </w:rPr>
        <w:t>（五）公布举报、投诉、监督电话；</w:t>
      </w:r>
    </w:p>
    <w:p w14:paraId="2D00B896">
      <w:pPr>
        <w:keepNext w:val="0"/>
        <w:keepLines w:val="0"/>
        <w:pageBreakBefore w:val="0"/>
        <w:widowControl/>
        <w:kinsoku/>
        <w:wordWrap/>
        <w:overflowPunct/>
        <w:topLinePunct w:val="0"/>
        <w:autoSpaceDE/>
        <w:autoSpaceDN/>
        <w:bidi w:val="0"/>
        <w:adjustRightInd w:val="0"/>
        <w:snapToGrid w:val="0"/>
        <w:ind w:firstLine="640" w:firstLineChars="200"/>
        <w:textAlignment w:val="auto"/>
        <w:rPr>
          <w:rFonts w:hint="eastAsia"/>
          <w:lang w:eastAsia="zh-CN"/>
        </w:rPr>
      </w:pPr>
      <w:r>
        <w:rPr>
          <w:rFonts w:hint="eastAsia"/>
          <w:lang w:eastAsia="zh-CN"/>
        </w:rPr>
        <w:t>（六）其他依法应当承担的职责。</w:t>
      </w:r>
    </w:p>
    <w:p w14:paraId="75F7803C">
      <w:pPr>
        <w:keepNext w:val="0"/>
        <w:keepLines w:val="0"/>
        <w:pageBreakBefore w:val="0"/>
        <w:widowControl/>
        <w:kinsoku/>
        <w:wordWrap/>
        <w:overflowPunct/>
        <w:topLinePunct w:val="0"/>
        <w:autoSpaceDE/>
        <w:autoSpaceDN/>
        <w:bidi w:val="0"/>
        <w:adjustRightInd w:val="0"/>
        <w:snapToGrid w:val="0"/>
        <w:ind w:firstLine="640" w:firstLineChars="200"/>
        <w:textAlignment w:val="auto"/>
        <w:rPr>
          <w:rFonts w:hint="eastAsia"/>
          <w:lang w:val="en-US" w:eastAsia="zh-CN"/>
        </w:rPr>
      </w:pPr>
      <w:r>
        <w:rPr>
          <w:rFonts w:hint="eastAsia"/>
          <w:lang w:eastAsia="zh-CN"/>
        </w:rPr>
        <w:t>公园管理机构接到投诉、举报噪声污染行为后应当及时调查，及时向公安部门反映，并配合做好处理工作。</w:t>
      </w:r>
    </w:p>
    <w:p w14:paraId="333316CE">
      <w:pPr>
        <w:keepNext w:val="0"/>
        <w:keepLines w:val="0"/>
        <w:pageBreakBefore w:val="0"/>
        <w:widowControl/>
        <w:kinsoku/>
        <w:wordWrap/>
        <w:overflowPunct/>
        <w:topLinePunct w:val="0"/>
        <w:autoSpaceDE/>
        <w:autoSpaceDN/>
        <w:bidi w:val="0"/>
        <w:adjustRightInd w:val="0"/>
        <w:snapToGrid w:val="0"/>
        <w:jc w:val="center"/>
        <w:textAlignment w:val="auto"/>
        <w:rPr>
          <w:rFonts w:hint="eastAsia"/>
          <w:lang w:eastAsia="zh-CN"/>
        </w:rPr>
      </w:pPr>
      <w:r>
        <w:rPr>
          <w:rFonts w:hint="eastAsia"/>
          <w:lang w:val="en-US" w:eastAsia="zh-CN"/>
        </w:rPr>
        <w:t>第三章  法律责任</w:t>
      </w:r>
    </w:p>
    <w:p w14:paraId="0FF81564">
      <w:pPr>
        <w:keepNext w:val="0"/>
        <w:keepLines w:val="0"/>
        <w:pageBreakBefore w:val="0"/>
        <w:widowControl/>
        <w:kinsoku/>
        <w:wordWrap/>
        <w:overflowPunct/>
        <w:topLinePunct w:val="0"/>
        <w:autoSpaceDE/>
        <w:autoSpaceDN/>
        <w:bidi w:val="0"/>
        <w:adjustRightInd w:val="0"/>
        <w:snapToGrid w:val="0"/>
        <w:ind w:firstLine="640" w:firstLineChars="200"/>
        <w:textAlignment w:val="auto"/>
        <w:rPr>
          <w:rFonts w:hint="eastAsia"/>
          <w:color w:val="auto"/>
          <w:lang w:val="en-US" w:eastAsia="zh-CN"/>
        </w:rPr>
      </w:pPr>
      <w:r>
        <w:rPr>
          <w:rFonts w:hint="eastAsia"/>
          <w:color w:val="auto"/>
          <w:lang w:eastAsia="zh-CN"/>
        </w:rPr>
        <w:t>第十一条</w:t>
      </w:r>
      <w:r>
        <w:rPr>
          <w:rFonts w:hint="eastAsia"/>
          <w:color w:val="auto"/>
          <w:lang w:val="en-US" w:eastAsia="zh-CN"/>
        </w:rPr>
        <w:t xml:space="preserve">    </w:t>
      </w:r>
      <w:r>
        <w:rPr>
          <w:rFonts w:hint="eastAsia"/>
          <w:color w:val="auto"/>
          <w:lang w:eastAsia="zh-CN"/>
        </w:rPr>
        <w:t>违反</w:t>
      </w:r>
      <w:r>
        <w:rPr>
          <w:rFonts w:hint="eastAsia"/>
          <w:color w:val="auto"/>
          <w:lang w:val="en-US" w:eastAsia="zh-CN"/>
        </w:rPr>
        <w:t>本办法</w:t>
      </w:r>
      <w:r>
        <w:rPr>
          <w:rFonts w:hint="eastAsia"/>
          <w:color w:val="auto"/>
          <w:lang w:eastAsia="zh-CN"/>
        </w:rPr>
        <w:t>规定，未遵守公园管理机构有关时间和音量等规定，未采取有效措施造成噪声污染，或者违反规定使用音响器材产生过大音量的，造成公园噪声污染的，</w:t>
      </w:r>
      <w:r>
        <w:rPr>
          <w:rFonts w:hint="eastAsia"/>
          <w:color w:val="auto"/>
          <w:lang w:val="en-US" w:eastAsia="zh-CN"/>
        </w:rPr>
        <w:t>由公安部门说服教育，责令改正；拒不改正的，</w:t>
      </w:r>
      <w:r>
        <w:rPr>
          <w:rFonts w:hint="eastAsia"/>
          <w:color w:val="auto"/>
          <w:lang w:eastAsia="zh-CN"/>
        </w:rPr>
        <w:t>给予警告，对个人可以处二百元以上一千元以下的罚款，对单位可以处二千元以上二万元以下的罚款。</w:t>
      </w:r>
    </w:p>
    <w:p w14:paraId="1B2E1897">
      <w:pPr>
        <w:keepNext w:val="0"/>
        <w:keepLines w:val="0"/>
        <w:pageBreakBefore w:val="0"/>
        <w:widowControl/>
        <w:kinsoku/>
        <w:wordWrap/>
        <w:overflowPunct/>
        <w:topLinePunct w:val="0"/>
        <w:autoSpaceDE/>
        <w:autoSpaceDN/>
        <w:bidi w:val="0"/>
        <w:adjustRightInd w:val="0"/>
        <w:snapToGrid w:val="0"/>
        <w:jc w:val="center"/>
        <w:textAlignment w:val="auto"/>
        <w:rPr>
          <w:rFonts w:hint="eastAsia"/>
          <w:lang w:val="en-US" w:eastAsia="zh-CN"/>
        </w:rPr>
      </w:pPr>
      <w:r>
        <w:rPr>
          <w:rFonts w:hint="eastAsia"/>
          <w:lang w:val="en-US" w:eastAsia="zh-CN"/>
        </w:rPr>
        <w:t>第四章  附 则</w:t>
      </w:r>
    </w:p>
    <w:p w14:paraId="64F42951">
      <w:pPr>
        <w:keepNext w:val="0"/>
        <w:keepLines w:val="0"/>
        <w:pageBreakBefore w:val="0"/>
        <w:widowControl/>
        <w:kinsoku/>
        <w:wordWrap/>
        <w:overflowPunct/>
        <w:topLinePunct w:val="0"/>
        <w:autoSpaceDE/>
        <w:autoSpaceDN/>
        <w:bidi w:val="0"/>
        <w:adjustRightInd w:val="0"/>
        <w:snapToGrid w:val="0"/>
        <w:ind w:firstLine="640" w:firstLineChars="200"/>
        <w:textAlignment w:val="auto"/>
        <w:rPr>
          <w:rFonts w:hint="eastAsia"/>
          <w:lang w:val="en-US" w:eastAsia="zh-CN"/>
        </w:rPr>
      </w:pPr>
      <w:r>
        <w:rPr>
          <w:rFonts w:hint="eastAsia"/>
          <w:lang w:eastAsia="zh-CN"/>
        </w:rPr>
        <w:t>第十</w:t>
      </w:r>
      <w:r>
        <w:rPr>
          <w:rFonts w:hint="eastAsia"/>
          <w:lang w:val="en-US" w:eastAsia="zh-CN"/>
        </w:rPr>
        <w:t>二</w:t>
      </w:r>
      <w:r>
        <w:rPr>
          <w:rFonts w:hint="eastAsia"/>
          <w:lang w:eastAsia="zh-CN"/>
        </w:rPr>
        <w:t>条</w:t>
      </w:r>
      <w:r>
        <w:rPr>
          <w:rFonts w:hint="eastAsia"/>
          <w:lang w:val="en-US" w:eastAsia="zh-CN"/>
        </w:rPr>
        <w:t xml:space="preserve">    </w:t>
      </w:r>
      <w:r>
        <w:rPr>
          <w:rFonts w:hint="eastAsia"/>
          <w:lang w:eastAsia="zh-CN"/>
        </w:rPr>
        <w:t>本办法</w:t>
      </w:r>
      <w:r>
        <w:rPr>
          <w:rFonts w:hint="eastAsia"/>
          <w:lang w:val="en-US" w:eastAsia="zh-CN"/>
        </w:rPr>
        <w:t>由清远市清新区城市管理和综合执法局负责解释，执行过程中发现问题径向清远市清新区城市管理和综合执法局反映。</w:t>
      </w:r>
    </w:p>
    <w:p w14:paraId="5CB974E1">
      <w:pPr>
        <w:keepNext w:val="0"/>
        <w:keepLines w:val="0"/>
        <w:pageBreakBefore w:val="0"/>
        <w:widowControl/>
        <w:kinsoku/>
        <w:wordWrap/>
        <w:overflowPunct/>
        <w:topLinePunct w:val="0"/>
        <w:autoSpaceDE/>
        <w:autoSpaceDN/>
        <w:bidi w:val="0"/>
        <w:adjustRightInd w:val="0"/>
        <w:snapToGrid w:val="0"/>
        <w:ind w:firstLine="640" w:firstLineChars="200"/>
        <w:textAlignment w:val="auto"/>
        <w:rPr>
          <w:rFonts w:hint="eastAsia"/>
          <w:lang w:val="en-US" w:eastAsia="zh-CN"/>
        </w:rPr>
      </w:pPr>
      <w:r>
        <w:rPr>
          <w:rFonts w:hint="eastAsia"/>
          <w:lang w:val="en-US" w:eastAsia="zh-CN"/>
        </w:rPr>
        <w:t>第十三条     本办法</w:t>
      </w:r>
      <w:r>
        <w:rPr>
          <w:rFonts w:hint="eastAsia"/>
          <w:lang w:eastAsia="zh-CN"/>
        </w:rPr>
        <w:t>自</w:t>
      </w:r>
      <w:r>
        <w:rPr>
          <w:rFonts w:hint="eastAsia"/>
          <w:lang w:val="en-US" w:eastAsia="zh-CN"/>
        </w:rPr>
        <w:t>印发之日起施行，有效期三年。</w:t>
      </w:r>
    </w:p>
    <w:sectPr>
      <w:pgSz w:w="11906" w:h="16838"/>
      <w:pgMar w:top="1440" w:right="1800"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auto"/>
    <w:pitch w:val="default"/>
    <w:sig w:usb0="00000000" w:usb1="00000000" w:usb2="00000000" w:usb3="00000000" w:csb0="00040000" w:csb1="00000000"/>
  </w:font>
  <w:font w:name="方正小标宋简体">
    <w:panose1 w:val="02000000000000000000"/>
    <w:charset w:val="86"/>
    <w:family w:val="auto"/>
    <w:pitch w:val="default"/>
    <w:sig w:usb0="00000001" w:usb1="08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BjNmRhZWUxZTBlYzU4MDZjYTAzZjYyZjIwY2NlZDUifQ=="/>
  </w:docVars>
  <w:rsids>
    <w:rsidRoot w:val="00D31D50"/>
    <w:rsid w:val="00323B43"/>
    <w:rsid w:val="003D37D8"/>
    <w:rsid w:val="00426133"/>
    <w:rsid w:val="004358AB"/>
    <w:rsid w:val="008B7726"/>
    <w:rsid w:val="00D31D50"/>
    <w:rsid w:val="050C3F82"/>
    <w:rsid w:val="0B33484C"/>
    <w:rsid w:val="0E0C58D3"/>
    <w:rsid w:val="0EC8220C"/>
    <w:rsid w:val="121A529E"/>
    <w:rsid w:val="16B460A3"/>
    <w:rsid w:val="17BE52DC"/>
    <w:rsid w:val="1C14758B"/>
    <w:rsid w:val="1E7E5802"/>
    <w:rsid w:val="22F92A1B"/>
    <w:rsid w:val="23057234"/>
    <w:rsid w:val="24A17C87"/>
    <w:rsid w:val="24B50505"/>
    <w:rsid w:val="27E30D94"/>
    <w:rsid w:val="283D5D98"/>
    <w:rsid w:val="2C1733A0"/>
    <w:rsid w:val="2D647565"/>
    <w:rsid w:val="2E0F73C1"/>
    <w:rsid w:val="2E1201AD"/>
    <w:rsid w:val="2F066A63"/>
    <w:rsid w:val="30291292"/>
    <w:rsid w:val="363F0D5F"/>
    <w:rsid w:val="39706D6E"/>
    <w:rsid w:val="3E3D6A04"/>
    <w:rsid w:val="3F6342AE"/>
    <w:rsid w:val="3F732341"/>
    <w:rsid w:val="41DF06F2"/>
    <w:rsid w:val="437D6069"/>
    <w:rsid w:val="44934B0A"/>
    <w:rsid w:val="44B96236"/>
    <w:rsid w:val="4A635C0F"/>
    <w:rsid w:val="4B5503A9"/>
    <w:rsid w:val="550177CD"/>
    <w:rsid w:val="55C96F7E"/>
    <w:rsid w:val="56D935F8"/>
    <w:rsid w:val="594A439C"/>
    <w:rsid w:val="59F13B90"/>
    <w:rsid w:val="5B721230"/>
    <w:rsid w:val="6AFD1A2E"/>
    <w:rsid w:val="6B0B10B5"/>
    <w:rsid w:val="6CB92F87"/>
    <w:rsid w:val="6CB95DBF"/>
    <w:rsid w:val="6D3233E0"/>
    <w:rsid w:val="6E0F6E47"/>
    <w:rsid w:val="71C775B5"/>
    <w:rsid w:val="75F85289"/>
    <w:rsid w:val="78F33293"/>
    <w:rsid w:val="7C6C44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line="600" w:lineRule="exact"/>
      <w:jc w:val="both"/>
    </w:pPr>
    <w:rPr>
      <w:rFonts w:ascii="Tahoma" w:hAnsi="Tahoma" w:eastAsia="仿宋_GB2312" w:cstheme="minorBidi"/>
      <w:sz w:val="32"/>
      <w:szCs w:val="22"/>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6">
    <w:name w:val="Hyperlink"/>
    <w:basedOn w:val="5"/>
    <w:qFormat/>
    <w:uiPriority w:val="0"/>
    <w:rPr>
      <w:color w:val="0000FF"/>
      <w:u w:val="single"/>
    </w:rPr>
  </w:style>
  <w:style w:type="paragraph" w:customStyle="1" w:styleId="7">
    <w:name w:val="p19"/>
    <w:basedOn w:val="1"/>
    <w:qFormat/>
    <w:uiPriority w:val="99"/>
    <w:pPr>
      <w:widowControl/>
    </w:pPr>
    <w:rPr>
      <w:kern w:val="0"/>
      <w:szCs w:val="21"/>
    </w:rPr>
  </w:style>
  <w:style w:type="paragraph" w:customStyle="1" w:styleId="8">
    <w:name w:val="p22"/>
    <w:basedOn w:val="1"/>
    <w:qFormat/>
    <w:uiPriority w:val="99"/>
    <w:pPr>
      <w:widowControl/>
    </w:pPr>
    <w:rPr>
      <w:kern w:val="0"/>
      <w:szCs w:val="21"/>
    </w:rPr>
  </w:style>
  <w:style w:type="paragraph" w:customStyle="1" w:styleId="9">
    <w:name w:val="p20"/>
    <w:basedOn w:val="1"/>
    <w:qFormat/>
    <w:uiPriority w:val="99"/>
    <w:pPr>
      <w:widowControl/>
    </w:pPr>
    <w:rPr>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1686</Words>
  <Characters>1708</Characters>
  <Lines>1</Lines>
  <Paragraphs>1</Paragraphs>
  <TotalTime>3</TotalTime>
  <ScaleCrop>false</ScaleCrop>
  <LinksUpToDate>false</LinksUpToDate>
  <CharactersWithSpaces>1782</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Y.</cp:lastModifiedBy>
  <dcterms:modified xsi:type="dcterms:W3CDTF">2024-09-02T08:25:47Z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D2ADC40098634ACFB9C23E36B347AD39_12</vt:lpwstr>
  </property>
</Properties>
</file>