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635D4E" w:rsidRDefault="000A3EFC" w:rsidP="004934E3">
      <w:pPr>
        <w:spacing w:line="220" w:lineRule="atLeast"/>
        <w:jc w:val="center"/>
        <w:rPr>
          <w:sz w:val="44"/>
          <w:szCs w:val="44"/>
        </w:rPr>
      </w:pPr>
      <w:r w:rsidRPr="00635D4E">
        <w:rPr>
          <w:rFonts w:hint="eastAsia"/>
          <w:sz w:val="44"/>
          <w:szCs w:val="44"/>
        </w:rPr>
        <w:t>清远市清新区</w:t>
      </w:r>
      <w:r w:rsidR="004934E3" w:rsidRPr="00635D4E">
        <w:rPr>
          <w:rFonts w:hint="eastAsia"/>
          <w:sz w:val="44"/>
          <w:szCs w:val="44"/>
        </w:rPr>
        <w:t>公布进城务工人员随迁子女参加中考、高考的报考条件</w:t>
      </w:r>
    </w:p>
    <w:p w:rsidR="004934E3" w:rsidRPr="00F12656" w:rsidRDefault="004934E3" w:rsidP="004934E3">
      <w:pPr>
        <w:spacing w:line="220" w:lineRule="atLeast"/>
        <w:jc w:val="center"/>
        <w:rPr>
          <w:rFonts w:asciiTheme="minorEastAsia" w:eastAsiaTheme="minorEastAsia" w:hAnsiTheme="minorEastAsia"/>
          <w:sz w:val="32"/>
          <w:szCs w:val="32"/>
        </w:rPr>
      </w:pPr>
      <w:r w:rsidRPr="00635D4E">
        <w:rPr>
          <w:rFonts w:asciiTheme="minorEastAsia" w:eastAsiaTheme="minorEastAsia" w:hAnsiTheme="minorEastAsia" w:hint="eastAsia"/>
          <w:sz w:val="32"/>
          <w:szCs w:val="32"/>
        </w:rPr>
        <w:t>清</w:t>
      </w:r>
      <w:r w:rsidRPr="00F12656">
        <w:rPr>
          <w:rFonts w:asciiTheme="minorEastAsia" w:eastAsiaTheme="minorEastAsia" w:hAnsiTheme="minorEastAsia" w:hint="eastAsia"/>
          <w:sz w:val="32"/>
          <w:szCs w:val="32"/>
        </w:rPr>
        <w:t>远市清新区教育局</w:t>
      </w:r>
      <w:r w:rsidR="00403EC2" w:rsidRPr="00F12656">
        <w:rPr>
          <w:rFonts w:asciiTheme="minorEastAsia" w:eastAsiaTheme="minorEastAsia" w:hAnsiTheme="minorEastAsia" w:hint="eastAsia"/>
          <w:sz w:val="32"/>
          <w:szCs w:val="32"/>
        </w:rPr>
        <w:t>教育股</w:t>
      </w:r>
    </w:p>
    <w:p w:rsidR="004934E3" w:rsidRPr="00F12656" w:rsidRDefault="004934E3" w:rsidP="004934E3">
      <w:pPr>
        <w:spacing w:line="220" w:lineRule="atLeast"/>
        <w:jc w:val="center"/>
        <w:rPr>
          <w:rFonts w:asciiTheme="minorEastAsia" w:eastAsiaTheme="minorEastAsia" w:hAnsiTheme="minorEastAsia"/>
          <w:sz w:val="32"/>
          <w:szCs w:val="32"/>
        </w:rPr>
      </w:pPr>
    </w:p>
    <w:p w:rsidR="004934E3" w:rsidRPr="00F12656" w:rsidRDefault="004934E3" w:rsidP="00F12656">
      <w:pPr>
        <w:pStyle w:val="a5"/>
        <w:numPr>
          <w:ilvl w:val="0"/>
          <w:numId w:val="1"/>
        </w:numPr>
        <w:spacing w:line="220" w:lineRule="atLeast"/>
        <w:ind w:firstLineChars="0"/>
        <w:jc w:val="both"/>
        <w:rPr>
          <w:rFonts w:asciiTheme="minorEastAsia" w:eastAsiaTheme="minorEastAsia" w:hAnsiTheme="minorEastAsia"/>
          <w:sz w:val="32"/>
          <w:szCs w:val="32"/>
        </w:rPr>
      </w:pPr>
      <w:r w:rsidRPr="00F12656">
        <w:rPr>
          <w:rFonts w:asciiTheme="minorEastAsia" w:eastAsiaTheme="minorEastAsia" w:hAnsiTheme="minorEastAsia" w:hint="eastAsia"/>
          <w:sz w:val="32"/>
          <w:szCs w:val="32"/>
        </w:rPr>
        <w:t>进城务工人员随迁子女参加中考的报考条件</w:t>
      </w:r>
    </w:p>
    <w:p w:rsidR="00635D4E" w:rsidRPr="00F12656" w:rsidRDefault="004934E3" w:rsidP="00F12656">
      <w:pPr>
        <w:spacing w:line="220" w:lineRule="atLeast"/>
        <w:ind w:firstLineChars="200" w:firstLine="640"/>
        <w:jc w:val="both"/>
        <w:rPr>
          <w:rFonts w:asciiTheme="minorEastAsia" w:eastAsiaTheme="minorEastAsia" w:hAnsiTheme="minorEastAsia"/>
          <w:sz w:val="32"/>
          <w:szCs w:val="32"/>
        </w:rPr>
      </w:pPr>
      <w:r w:rsidRPr="00F12656">
        <w:rPr>
          <w:rFonts w:asciiTheme="minorEastAsia" w:eastAsiaTheme="minorEastAsia" w:hAnsiTheme="minorEastAsia" w:hint="eastAsia"/>
          <w:sz w:val="32"/>
          <w:szCs w:val="32"/>
        </w:rPr>
        <w:t>根据</w:t>
      </w:r>
      <w:r w:rsidR="000A3EFC" w:rsidRPr="00F12656">
        <w:rPr>
          <w:rFonts w:asciiTheme="minorEastAsia" w:eastAsiaTheme="minorEastAsia" w:hAnsiTheme="minorEastAsia" w:hint="eastAsia"/>
          <w:sz w:val="32"/>
          <w:szCs w:val="32"/>
        </w:rPr>
        <w:t>清远市人民政府办公室转发市教育局等部门关于做好进城务工人员随迁子女接受义务教育后在我市参加升学考试工作方案的通知（清府办[2013] 32号）和</w:t>
      </w:r>
      <w:r w:rsidRPr="00F12656">
        <w:rPr>
          <w:rFonts w:asciiTheme="minorEastAsia" w:eastAsiaTheme="minorEastAsia" w:hAnsiTheme="minorEastAsia" w:hint="eastAsia"/>
          <w:sz w:val="32"/>
          <w:szCs w:val="32"/>
        </w:rPr>
        <w:t>清远市招考委《</w:t>
      </w:r>
      <w:r w:rsidR="00A026EE" w:rsidRPr="00F12656">
        <w:rPr>
          <w:rFonts w:asciiTheme="minorEastAsia" w:eastAsiaTheme="minorEastAsia" w:hAnsiTheme="minorEastAsia" w:hint="eastAsia"/>
          <w:sz w:val="32"/>
          <w:szCs w:val="32"/>
        </w:rPr>
        <w:t>关于印发&lt;清远市2016年初中毕业生学业考试和高中阶段学校招生录取工作实施办法&gt;的通知</w:t>
      </w:r>
      <w:r w:rsidRPr="00F12656">
        <w:rPr>
          <w:rFonts w:asciiTheme="minorEastAsia" w:eastAsiaTheme="minorEastAsia" w:hAnsiTheme="minorEastAsia" w:hint="eastAsia"/>
          <w:sz w:val="32"/>
          <w:szCs w:val="32"/>
        </w:rPr>
        <w:t>》(清招考委〔201</w:t>
      </w:r>
      <w:r w:rsidR="00A026EE" w:rsidRPr="00F12656">
        <w:rPr>
          <w:rFonts w:asciiTheme="minorEastAsia" w:eastAsiaTheme="minorEastAsia" w:hAnsiTheme="minorEastAsia" w:hint="eastAsia"/>
          <w:sz w:val="32"/>
          <w:szCs w:val="32"/>
        </w:rPr>
        <w:t>6</w:t>
      </w:r>
      <w:r w:rsidRPr="00F12656">
        <w:rPr>
          <w:rFonts w:asciiTheme="minorEastAsia" w:eastAsiaTheme="minorEastAsia" w:hAnsiTheme="minorEastAsia" w:hint="eastAsia"/>
          <w:sz w:val="32"/>
          <w:szCs w:val="32"/>
        </w:rPr>
        <w:t>〕1号)文件要求，进城务工人员随迁子女参加中考的报考条件为：</w:t>
      </w:r>
    </w:p>
    <w:p w:rsidR="004934E3" w:rsidRPr="00F12656" w:rsidRDefault="004934E3" w:rsidP="00F12656">
      <w:pPr>
        <w:spacing w:line="220" w:lineRule="atLeast"/>
        <w:ind w:firstLineChars="200" w:firstLine="640"/>
        <w:jc w:val="both"/>
        <w:rPr>
          <w:rFonts w:asciiTheme="minorEastAsia" w:eastAsiaTheme="minorEastAsia" w:hAnsiTheme="minorEastAsia"/>
          <w:sz w:val="32"/>
          <w:szCs w:val="32"/>
        </w:rPr>
      </w:pPr>
      <w:r w:rsidRPr="00F12656">
        <w:rPr>
          <w:rFonts w:asciiTheme="minorEastAsia" w:eastAsiaTheme="minorEastAsia" w:hAnsiTheme="minorEastAsia" w:hint="eastAsia"/>
          <w:sz w:val="32"/>
          <w:szCs w:val="32"/>
        </w:rPr>
        <w:t>1、</w:t>
      </w:r>
      <w:r w:rsidR="00A026EE" w:rsidRPr="00F12656">
        <w:rPr>
          <w:rFonts w:asciiTheme="minorEastAsia" w:eastAsiaTheme="minorEastAsia" w:hAnsiTheme="minorEastAsia" w:hint="eastAsia"/>
          <w:sz w:val="32"/>
          <w:szCs w:val="32"/>
        </w:rPr>
        <w:t>在清远</w:t>
      </w:r>
      <w:r w:rsidR="00F12656">
        <w:rPr>
          <w:rFonts w:asciiTheme="minorEastAsia" w:eastAsiaTheme="minorEastAsia" w:hAnsiTheme="minorEastAsia" w:hint="eastAsia"/>
          <w:sz w:val="32"/>
          <w:szCs w:val="32"/>
        </w:rPr>
        <w:t>市</w:t>
      </w:r>
      <w:r w:rsidR="00A026EE" w:rsidRPr="00F12656">
        <w:rPr>
          <w:rFonts w:asciiTheme="minorEastAsia" w:eastAsiaTheme="minorEastAsia" w:hAnsiTheme="minorEastAsia" w:hint="eastAsia"/>
          <w:sz w:val="32"/>
          <w:szCs w:val="32"/>
        </w:rPr>
        <w:t>借读一年以上（含一年）且具有清远市应届九年级学籍的广东省内非清远户籍学生可以报考。2、非广东省户籍学生（华侨、港、澳、台考生除外）必须具有广东省内完整两年初中学籍，并且具有清远市应届九年级学籍，其父亲或母亲按国家规定在广东省参加社会保险（含养老和医疗）累计不少于一年（计算截止时间为当年8月31日前），在</w:t>
      </w:r>
      <w:r w:rsidR="00F12656" w:rsidRPr="00F12656">
        <w:rPr>
          <w:rFonts w:asciiTheme="minorEastAsia" w:eastAsiaTheme="minorEastAsia" w:hAnsiTheme="minorEastAsia" w:hint="eastAsia"/>
          <w:sz w:val="32"/>
          <w:szCs w:val="32"/>
        </w:rPr>
        <w:t>广东省</w:t>
      </w:r>
      <w:r w:rsidR="00A026EE" w:rsidRPr="00F12656">
        <w:rPr>
          <w:rFonts w:asciiTheme="minorEastAsia" w:eastAsiaTheme="minorEastAsia" w:hAnsiTheme="minorEastAsia" w:hint="eastAsia"/>
          <w:sz w:val="32"/>
          <w:szCs w:val="32"/>
        </w:rPr>
        <w:t>具有合法、稳定</w:t>
      </w:r>
      <w:r w:rsidR="00F12656">
        <w:rPr>
          <w:rFonts w:asciiTheme="minorEastAsia" w:eastAsiaTheme="minorEastAsia" w:hAnsiTheme="minorEastAsia" w:hint="eastAsia"/>
          <w:sz w:val="32"/>
          <w:szCs w:val="32"/>
        </w:rPr>
        <w:t>的住所和职业，并且在中考报名截止前持有广东省居住证的，才可以在清远</w:t>
      </w:r>
      <w:r w:rsidR="00A026EE" w:rsidRPr="00F12656">
        <w:rPr>
          <w:rFonts w:asciiTheme="minorEastAsia" w:eastAsiaTheme="minorEastAsia" w:hAnsiTheme="minorEastAsia" w:hint="eastAsia"/>
          <w:sz w:val="32"/>
          <w:szCs w:val="32"/>
        </w:rPr>
        <w:t>市报考。</w:t>
      </w:r>
    </w:p>
    <w:p w:rsidR="00F60DFE" w:rsidRPr="00F12656" w:rsidRDefault="00A026EE" w:rsidP="00F12656">
      <w:pPr>
        <w:spacing w:line="220" w:lineRule="atLeast"/>
        <w:jc w:val="both"/>
        <w:rPr>
          <w:rFonts w:asciiTheme="minorEastAsia" w:eastAsiaTheme="minorEastAsia" w:hAnsiTheme="minorEastAsia"/>
          <w:sz w:val="32"/>
          <w:szCs w:val="32"/>
        </w:rPr>
      </w:pPr>
      <w:r w:rsidRPr="00F12656">
        <w:rPr>
          <w:rFonts w:asciiTheme="minorEastAsia" w:eastAsiaTheme="minorEastAsia" w:hAnsiTheme="minorEastAsia" w:hint="eastAsia"/>
          <w:sz w:val="32"/>
          <w:szCs w:val="32"/>
        </w:rPr>
        <w:t>二、</w:t>
      </w:r>
      <w:r w:rsidR="00F60DFE" w:rsidRPr="00F12656">
        <w:rPr>
          <w:rFonts w:asciiTheme="minorEastAsia" w:eastAsiaTheme="minorEastAsia" w:hAnsiTheme="minorEastAsia" w:hint="eastAsia"/>
          <w:sz w:val="32"/>
          <w:szCs w:val="32"/>
        </w:rPr>
        <w:t>进城务工人员随迁子女参加高考的报考条件</w:t>
      </w:r>
    </w:p>
    <w:p w:rsidR="00635D4E" w:rsidRPr="00F12656" w:rsidRDefault="00836617" w:rsidP="00F12656">
      <w:pPr>
        <w:ind w:firstLineChars="200" w:firstLine="640"/>
        <w:jc w:val="both"/>
        <w:rPr>
          <w:rFonts w:asciiTheme="minorEastAsia" w:eastAsiaTheme="minorEastAsia" w:hAnsiTheme="minorEastAsia"/>
          <w:sz w:val="32"/>
          <w:szCs w:val="32"/>
        </w:rPr>
      </w:pPr>
      <w:r w:rsidRPr="00F12656">
        <w:rPr>
          <w:rFonts w:asciiTheme="minorEastAsia" w:eastAsiaTheme="minorEastAsia" w:hAnsiTheme="minorEastAsia" w:hint="eastAsia"/>
          <w:sz w:val="32"/>
          <w:szCs w:val="32"/>
        </w:rPr>
        <w:t>根据</w:t>
      </w:r>
      <w:r w:rsidR="000A3EFC" w:rsidRPr="00F12656">
        <w:rPr>
          <w:rFonts w:asciiTheme="minorEastAsia" w:eastAsiaTheme="minorEastAsia" w:hAnsiTheme="minorEastAsia" w:hint="eastAsia"/>
          <w:sz w:val="32"/>
          <w:szCs w:val="32"/>
        </w:rPr>
        <w:t>广东省人民政府办公厅转发省教育厅等部门关于做好进城务工人员随迁子女接受义务教育后在我省参加升学考试工作意见的通知（粤府办 [2012]137号）和</w:t>
      </w:r>
      <w:r w:rsidR="00F12656" w:rsidRPr="00F12656">
        <w:rPr>
          <w:rFonts w:asciiTheme="minorEastAsia" w:eastAsiaTheme="minorEastAsia" w:hAnsiTheme="minorEastAsia" w:hint="eastAsia"/>
          <w:sz w:val="32"/>
          <w:szCs w:val="32"/>
        </w:rPr>
        <w:t>广东省教育厅等部门</w:t>
      </w:r>
      <w:r w:rsidR="00F12656" w:rsidRPr="00F12656">
        <w:rPr>
          <w:rStyle w:val="a6"/>
          <w:rFonts w:asciiTheme="minorEastAsia" w:eastAsiaTheme="minorEastAsia" w:hAnsiTheme="minorEastAsia" w:cs="宋体" w:hint="eastAsia"/>
          <w:b w:val="0"/>
          <w:sz w:val="32"/>
          <w:szCs w:val="32"/>
        </w:rPr>
        <w:t>关于印发《进城务工人员随迁子女在广东省参加高校招生考试实施办法（试行）》的通知</w:t>
      </w:r>
      <w:r w:rsidR="00F12656" w:rsidRPr="00F12656">
        <w:rPr>
          <w:rFonts w:asciiTheme="minorEastAsia" w:eastAsiaTheme="minorEastAsia" w:hAnsiTheme="minorEastAsia" w:hint="eastAsia"/>
          <w:sz w:val="32"/>
          <w:szCs w:val="32"/>
        </w:rPr>
        <w:t>（</w:t>
      </w:r>
      <w:r w:rsidR="00F12656" w:rsidRPr="00F12656">
        <w:rPr>
          <w:rFonts w:asciiTheme="minorEastAsia" w:eastAsiaTheme="minorEastAsia" w:hAnsiTheme="minorEastAsia" w:cs="宋体" w:hint="eastAsia"/>
          <w:sz w:val="32"/>
          <w:szCs w:val="32"/>
        </w:rPr>
        <w:t>粤教考〔2013〕7号</w:t>
      </w:r>
      <w:r w:rsidR="00F12656" w:rsidRPr="00F12656">
        <w:rPr>
          <w:rFonts w:asciiTheme="minorEastAsia" w:eastAsiaTheme="minorEastAsia" w:hAnsiTheme="minorEastAsia" w:hint="eastAsia"/>
          <w:sz w:val="32"/>
          <w:szCs w:val="32"/>
        </w:rPr>
        <w:t>）及</w:t>
      </w:r>
      <w:r w:rsidR="00635D4E" w:rsidRPr="00F12656">
        <w:rPr>
          <w:rFonts w:asciiTheme="minorEastAsia" w:eastAsiaTheme="minorEastAsia" w:hAnsiTheme="minorEastAsia" w:hint="eastAsia"/>
          <w:sz w:val="32"/>
          <w:szCs w:val="32"/>
        </w:rPr>
        <w:t>广东省教育厅等</w:t>
      </w:r>
      <w:r w:rsidR="000A3EFC" w:rsidRPr="00F12656">
        <w:rPr>
          <w:rFonts w:asciiTheme="minorEastAsia" w:eastAsiaTheme="minorEastAsia" w:hAnsiTheme="minorEastAsia" w:hint="eastAsia"/>
          <w:sz w:val="32"/>
          <w:szCs w:val="32"/>
        </w:rPr>
        <w:t>部门《</w:t>
      </w:r>
      <w:r w:rsidR="000A3EFC" w:rsidRPr="00F12656">
        <w:rPr>
          <w:rFonts w:asciiTheme="minorEastAsia" w:eastAsiaTheme="minorEastAsia" w:hAnsiTheme="minorEastAsia" w:cs="宋体" w:hint="eastAsia"/>
          <w:sz w:val="32"/>
          <w:szCs w:val="32"/>
        </w:rPr>
        <w:t>关于做好2016年</w:t>
      </w:r>
      <w:r w:rsidR="000A3EFC" w:rsidRPr="00F12656">
        <w:rPr>
          <w:rFonts w:asciiTheme="minorEastAsia" w:eastAsiaTheme="minorEastAsia" w:hAnsiTheme="minorEastAsia" w:cs="宋体" w:hint="eastAsia"/>
          <w:sz w:val="32"/>
          <w:szCs w:val="32"/>
        </w:rPr>
        <w:lastRenderedPageBreak/>
        <w:t>进城务工人员随迁子女在广东省参加高考有关工作的</w:t>
      </w:r>
      <w:r w:rsidR="000A3EFC" w:rsidRPr="00F12656">
        <w:rPr>
          <w:rFonts w:asciiTheme="minorEastAsia" w:eastAsiaTheme="minorEastAsia" w:hAnsiTheme="minorEastAsia" w:cs="宋体" w:hint="eastAsia"/>
          <w:color w:val="000000"/>
          <w:sz w:val="32"/>
          <w:szCs w:val="32"/>
        </w:rPr>
        <w:t>通知》</w:t>
      </w:r>
      <w:r w:rsidR="00635D4E" w:rsidRPr="00F12656">
        <w:rPr>
          <w:rFonts w:asciiTheme="minorEastAsia" w:eastAsiaTheme="minorEastAsia" w:hAnsiTheme="minorEastAsia" w:cs="宋体" w:hint="eastAsia"/>
          <w:color w:val="000000"/>
          <w:sz w:val="32"/>
          <w:szCs w:val="32"/>
        </w:rPr>
        <w:t>（粤教考〔2015〕14号</w:t>
      </w:r>
      <w:r w:rsidR="00F12656" w:rsidRPr="00F12656">
        <w:rPr>
          <w:rFonts w:asciiTheme="minorEastAsia" w:eastAsiaTheme="minorEastAsia" w:hAnsiTheme="minorEastAsia" w:cs="宋体" w:hint="eastAsia"/>
          <w:color w:val="000000"/>
          <w:sz w:val="32"/>
          <w:szCs w:val="32"/>
        </w:rPr>
        <w:t>）</w:t>
      </w:r>
      <w:r w:rsidR="00456C25" w:rsidRPr="00F12656">
        <w:rPr>
          <w:rFonts w:asciiTheme="minorEastAsia" w:eastAsiaTheme="minorEastAsia" w:hAnsiTheme="minorEastAsia" w:hint="eastAsia"/>
          <w:sz w:val="32"/>
          <w:szCs w:val="32"/>
        </w:rPr>
        <w:t>文件要求，进城务工人员随迁子女参加高</w:t>
      </w:r>
      <w:r w:rsidR="00635D4E" w:rsidRPr="00F12656">
        <w:rPr>
          <w:rFonts w:asciiTheme="minorEastAsia" w:eastAsiaTheme="minorEastAsia" w:hAnsiTheme="minorEastAsia" w:hint="eastAsia"/>
          <w:sz w:val="32"/>
          <w:szCs w:val="32"/>
        </w:rPr>
        <w:t>考的报考条件为：</w:t>
      </w:r>
    </w:p>
    <w:p w:rsidR="00F12656" w:rsidRPr="00F12656" w:rsidRDefault="00F12656" w:rsidP="00F12656">
      <w:pPr>
        <w:ind w:firstLineChars="200" w:firstLine="640"/>
        <w:jc w:val="both"/>
        <w:rPr>
          <w:rFonts w:asciiTheme="minorEastAsia" w:eastAsiaTheme="minorEastAsia" w:hAnsiTheme="minorEastAsia" w:hint="eastAsia"/>
          <w:sz w:val="32"/>
          <w:szCs w:val="32"/>
        </w:rPr>
      </w:pPr>
      <w:r w:rsidRPr="00F12656">
        <w:rPr>
          <w:rFonts w:asciiTheme="minorEastAsia" w:eastAsiaTheme="minorEastAsia" w:hAnsiTheme="minorEastAsia" w:hint="eastAsia"/>
          <w:sz w:val="32"/>
          <w:szCs w:val="32"/>
        </w:rPr>
        <w:t>进城务工人员随迁子女在广东省就读普通高中，并同时符合以下条件的，2016年起可在广东省报名参加高考：</w:t>
      </w:r>
    </w:p>
    <w:p w:rsidR="00F12656" w:rsidRPr="00F12656" w:rsidRDefault="00F12656" w:rsidP="00F12656">
      <w:pPr>
        <w:jc w:val="both"/>
        <w:rPr>
          <w:rFonts w:asciiTheme="minorEastAsia" w:eastAsiaTheme="minorEastAsia" w:hAnsiTheme="minorEastAsia" w:hint="eastAsia"/>
          <w:sz w:val="32"/>
          <w:szCs w:val="32"/>
        </w:rPr>
      </w:pPr>
      <w:r w:rsidRPr="00F12656">
        <w:rPr>
          <w:rFonts w:asciiTheme="minorEastAsia" w:eastAsiaTheme="minorEastAsia" w:hAnsiTheme="minorEastAsia" w:hint="eastAsia"/>
          <w:sz w:val="32"/>
          <w:szCs w:val="32"/>
        </w:rPr>
        <w:t>（一）父亲或母亲在广东省具有合法稳定职业；</w:t>
      </w:r>
    </w:p>
    <w:p w:rsidR="00F12656" w:rsidRPr="00F12656" w:rsidRDefault="00F12656" w:rsidP="00F12656">
      <w:pPr>
        <w:jc w:val="both"/>
        <w:rPr>
          <w:rFonts w:asciiTheme="minorEastAsia" w:eastAsiaTheme="minorEastAsia" w:hAnsiTheme="minorEastAsia" w:hint="eastAsia"/>
          <w:sz w:val="32"/>
          <w:szCs w:val="32"/>
        </w:rPr>
      </w:pPr>
      <w:r w:rsidRPr="00F12656">
        <w:rPr>
          <w:rFonts w:asciiTheme="minorEastAsia" w:eastAsiaTheme="minorEastAsia" w:hAnsiTheme="minorEastAsia" w:hint="eastAsia"/>
          <w:sz w:val="32"/>
          <w:szCs w:val="32"/>
        </w:rPr>
        <w:t>（二）父亲或母亲在广东省具有合法稳定住所；</w:t>
      </w:r>
    </w:p>
    <w:p w:rsidR="00F12656" w:rsidRPr="00F12656" w:rsidRDefault="00F12656" w:rsidP="00F12656">
      <w:pPr>
        <w:jc w:val="both"/>
        <w:rPr>
          <w:rFonts w:asciiTheme="minorEastAsia" w:eastAsiaTheme="minorEastAsia" w:hAnsiTheme="minorEastAsia" w:hint="eastAsia"/>
          <w:sz w:val="32"/>
          <w:szCs w:val="32"/>
        </w:rPr>
      </w:pPr>
      <w:r w:rsidRPr="00F12656">
        <w:rPr>
          <w:rFonts w:asciiTheme="minorEastAsia" w:eastAsiaTheme="minorEastAsia" w:hAnsiTheme="minorEastAsia" w:hint="eastAsia"/>
          <w:sz w:val="32"/>
          <w:szCs w:val="32"/>
        </w:rPr>
        <w:t>（三）父亲或母亲持有广东省居住证，有效期截止至当年高考报名规定时间，已连续3年以上（含3年）；</w:t>
      </w:r>
    </w:p>
    <w:p w:rsidR="00F12656" w:rsidRPr="00F12656" w:rsidRDefault="00F12656" w:rsidP="00F12656">
      <w:pPr>
        <w:jc w:val="both"/>
        <w:rPr>
          <w:rFonts w:asciiTheme="minorEastAsia" w:eastAsiaTheme="minorEastAsia" w:hAnsiTheme="minorEastAsia" w:hint="eastAsia"/>
          <w:sz w:val="32"/>
          <w:szCs w:val="32"/>
        </w:rPr>
      </w:pPr>
      <w:r w:rsidRPr="00F12656">
        <w:rPr>
          <w:rFonts w:asciiTheme="minorEastAsia" w:eastAsiaTheme="minorEastAsia" w:hAnsiTheme="minorEastAsia" w:hint="eastAsia"/>
          <w:sz w:val="32"/>
          <w:szCs w:val="32"/>
        </w:rPr>
        <w:t>（四）父亲或母亲在广东省依法参加社会保险缴费累计3年以上（含3年）；</w:t>
      </w:r>
    </w:p>
    <w:p w:rsidR="00F12656" w:rsidRPr="00F12656" w:rsidRDefault="00F12656" w:rsidP="00F12656">
      <w:pPr>
        <w:jc w:val="both"/>
        <w:rPr>
          <w:rFonts w:asciiTheme="minorEastAsia" w:eastAsiaTheme="minorEastAsia" w:hAnsiTheme="minorEastAsia" w:hint="eastAsia"/>
          <w:sz w:val="32"/>
          <w:szCs w:val="32"/>
        </w:rPr>
      </w:pPr>
      <w:r w:rsidRPr="00F12656">
        <w:rPr>
          <w:rFonts w:asciiTheme="minorEastAsia" w:eastAsiaTheme="minorEastAsia" w:hAnsiTheme="minorEastAsia" w:hint="eastAsia"/>
          <w:sz w:val="32"/>
          <w:szCs w:val="32"/>
        </w:rPr>
        <w:t>（五）进城务工人员随迁子女在广东省参加中考；</w:t>
      </w:r>
    </w:p>
    <w:p w:rsidR="00F12656" w:rsidRPr="00F12656" w:rsidRDefault="00F12656" w:rsidP="00F12656">
      <w:pPr>
        <w:jc w:val="both"/>
        <w:rPr>
          <w:rFonts w:asciiTheme="minorEastAsia" w:eastAsiaTheme="minorEastAsia" w:hAnsiTheme="minorEastAsia" w:hint="eastAsia"/>
          <w:sz w:val="32"/>
          <w:szCs w:val="32"/>
        </w:rPr>
      </w:pPr>
      <w:r w:rsidRPr="00F12656">
        <w:rPr>
          <w:rFonts w:asciiTheme="minorEastAsia" w:eastAsiaTheme="minorEastAsia" w:hAnsiTheme="minorEastAsia" w:hint="eastAsia"/>
          <w:sz w:val="32"/>
          <w:szCs w:val="32"/>
        </w:rPr>
        <w:t>（六）进城务工人员随迁子女在父亲或母亲就业所在地市具有高中阶段学校3年完整学籍。</w:t>
      </w:r>
    </w:p>
    <w:sectPr w:rsidR="00F12656" w:rsidRPr="00F12656" w:rsidSect="004358A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8F5" w:rsidRDefault="009308F5" w:rsidP="004934E3">
      <w:pPr>
        <w:spacing w:after="0"/>
      </w:pPr>
      <w:r>
        <w:separator/>
      </w:r>
    </w:p>
  </w:endnote>
  <w:endnote w:type="continuationSeparator" w:id="0">
    <w:p w:rsidR="009308F5" w:rsidRDefault="009308F5" w:rsidP="004934E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656" w:rsidRDefault="00F1265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656" w:rsidRDefault="00F1265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656" w:rsidRDefault="00F1265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8F5" w:rsidRDefault="009308F5" w:rsidP="004934E3">
      <w:pPr>
        <w:spacing w:after="0"/>
      </w:pPr>
      <w:r>
        <w:separator/>
      </w:r>
    </w:p>
  </w:footnote>
  <w:footnote w:type="continuationSeparator" w:id="0">
    <w:p w:rsidR="009308F5" w:rsidRDefault="009308F5" w:rsidP="004934E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656" w:rsidRDefault="00F12656" w:rsidP="00F12656">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656" w:rsidRDefault="00F12656" w:rsidP="00F12656">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656" w:rsidRDefault="00F1265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636E4"/>
    <w:multiLevelType w:val="hybridMultilevel"/>
    <w:tmpl w:val="3924628E"/>
    <w:lvl w:ilvl="0" w:tplc="9350D79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1265"/>
  </w:hdrShapeDefaults>
  <w:footnotePr>
    <w:footnote w:id="-1"/>
    <w:footnote w:id="0"/>
  </w:footnotePr>
  <w:endnotePr>
    <w:endnote w:id="-1"/>
    <w:endnote w:id="0"/>
  </w:endnotePr>
  <w:compat>
    <w:useFELayout/>
  </w:compat>
  <w:rsids>
    <w:rsidRoot w:val="00D31D50"/>
    <w:rsid w:val="000A3EFC"/>
    <w:rsid w:val="00161940"/>
    <w:rsid w:val="00323B43"/>
    <w:rsid w:val="003D37D8"/>
    <w:rsid w:val="00403EC2"/>
    <w:rsid w:val="00426133"/>
    <w:rsid w:val="004358AB"/>
    <w:rsid w:val="00456C25"/>
    <w:rsid w:val="004934E3"/>
    <w:rsid w:val="00635D4E"/>
    <w:rsid w:val="00836617"/>
    <w:rsid w:val="008B7726"/>
    <w:rsid w:val="009308F5"/>
    <w:rsid w:val="0095592B"/>
    <w:rsid w:val="00A026EE"/>
    <w:rsid w:val="00A577D9"/>
    <w:rsid w:val="00A63E47"/>
    <w:rsid w:val="00AF36B6"/>
    <w:rsid w:val="00D31D50"/>
    <w:rsid w:val="00F12656"/>
    <w:rsid w:val="00F60D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34E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934E3"/>
    <w:rPr>
      <w:rFonts w:ascii="Tahoma" w:hAnsi="Tahoma"/>
      <w:sz w:val="18"/>
      <w:szCs w:val="18"/>
    </w:rPr>
  </w:style>
  <w:style w:type="paragraph" w:styleId="a4">
    <w:name w:val="footer"/>
    <w:basedOn w:val="a"/>
    <w:link w:val="Char0"/>
    <w:uiPriority w:val="99"/>
    <w:semiHidden/>
    <w:unhideWhenUsed/>
    <w:rsid w:val="004934E3"/>
    <w:pPr>
      <w:tabs>
        <w:tab w:val="center" w:pos="4153"/>
        <w:tab w:val="right" w:pos="8306"/>
      </w:tabs>
    </w:pPr>
    <w:rPr>
      <w:sz w:val="18"/>
      <w:szCs w:val="18"/>
    </w:rPr>
  </w:style>
  <w:style w:type="character" w:customStyle="1" w:styleId="Char0">
    <w:name w:val="页脚 Char"/>
    <w:basedOn w:val="a0"/>
    <w:link w:val="a4"/>
    <w:uiPriority w:val="99"/>
    <w:semiHidden/>
    <w:rsid w:val="004934E3"/>
    <w:rPr>
      <w:rFonts w:ascii="Tahoma" w:hAnsi="Tahoma"/>
      <w:sz w:val="18"/>
      <w:szCs w:val="18"/>
    </w:rPr>
  </w:style>
  <w:style w:type="paragraph" w:styleId="a5">
    <w:name w:val="List Paragraph"/>
    <w:basedOn w:val="a"/>
    <w:uiPriority w:val="34"/>
    <w:qFormat/>
    <w:rsid w:val="004934E3"/>
    <w:pPr>
      <w:ind w:firstLineChars="200" w:firstLine="420"/>
    </w:pPr>
  </w:style>
  <w:style w:type="character" w:styleId="a6">
    <w:name w:val="Strong"/>
    <w:basedOn w:val="a0"/>
    <w:uiPriority w:val="22"/>
    <w:qFormat/>
    <w:rsid w:val="00F12656"/>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137</Words>
  <Characters>787</Characters>
  <Application>Microsoft Office Word</Application>
  <DocSecurity>0</DocSecurity>
  <Lines>6</Lines>
  <Paragraphs>1</Paragraphs>
  <ScaleCrop>false</ScaleCrop>
  <Company/>
  <LinksUpToDate>false</LinksUpToDate>
  <CharactersWithSpaces>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11</cp:revision>
  <dcterms:created xsi:type="dcterms:W3CDTF">2008-09-11T17:20:00Z</dcterms:created>
  <dcterms:modified xsi:type="dcterms:W3CDTF">2016-08-18T02:42:00Z</dcterms:modified>
</cp:coreProperties>
</file>